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B4ABD" w14:textId="230EB1AE" w:rsidR="00162FF3" w:rsidRPr="00BB0771" w:rsidRDefault="00BB0771" w:rsidP="00BB0771">
      <w:pPr>
        <w:pStyle w:val="Title"/>
        <w:spacing w:after="120"/>
        <w:jc w:val="center"/>
        <w:rPr>
          <w:rFonts w:asciiTheme="minorHAnsi" w:hAnsiTheme="minorHAnsi" w:cstheme="minorHAnsi"/>
          <w:b/>
          <w:sz w:val="24"/>
          <w:szCs w:val="24"/>
          <w:lang w:val="en-GB"/>
        </w:rPr>
      </w:pPr>
      <w:r w:rsidRPr="00BB0771">
        <w:rPr>
          <w:rFonts w:asciiTheme="minorHAnsi" w:hAnsiTheme="minorHAnsi" w:cstheme="minorHAnsi"/>
        </w:rPr>
        <w:t>DETAILED SCOPE OF SUPPLY</w:t>
      </w:r>
    </w:p>
    <w:p w14:paraId="2A7D7A17" w14:textId="7654F82F" w:rsidR="00BB0771" w:rsidRDefault="00BB0771" w:rsidP="005F2390">
      <w:pPr>
        <w:rPr>
          <w:rFonts w:cstheme="minorHAnsi"/>
        </w:rPr>
      </w:pPr>
    </w:p>
    <w:p w14:paraId="64D63721" w14:textId="77777777" w:rsidR="00EC0C9F" w:rsidRPr="00EC0C9F" w:rsidRDefault="00EC0C9F" w:rsidP="00EC0C9F">
      <w:pPr>
        <w:rPr>
          <w:rFonts w:cstheme="minorHAnsi"/>
        </w:rPr>
      </w:pPr>
      <w:proofErr w:type="spellStart"/>
      <w:r w:rsidRPr="00EC0C9F">
        <w:rPr>
          <w:rFonts w:cstheme="minorHAnsi"/>
        </w:rPr>
        <w:t>Equipment</w:t>
      </w:r>
      <w:proofErr w:type="spellEnd"/>
      <w:r w:rsidRPr="00EC0C9F">
        <w:rPr>
          <w:rFonts w:cstheme="minorHAnsi"/>
        </w:rPr>
        <w:t xml:space="preserve"> </w:t>
      </w:r>
      <w:proofErr w:type="spellStart"/>
      <w:r w:rsidRPr="00EC0C9F">
        <w:rPr>
          <w:rFonts w:cstheme="minorHAnsi"/>
        </w:rPr>
        <w:t>Supply</w:t>
      </w:r>
      <w:proofErr w:type="spellEnd"/>
      <w:r w:rsidRPr="00EC0C9F">
        <w:rPr>
          <w:rFonts w:cstheme="minorHAnsi"/>
        </w:rPr>
        <w:t xml:space="preserve"> </w:t>
      </w:r>
    </w:p>
    <w:p w14:paraId="090DD751" w14:textId="77777777" w:rsidR="00EC0C9F" w:rsidRPr="00EC0C9F" w:rsidRDefault="00EC0C9F" w:rsidP="00EC0C9F">
      <w:pPr>
        <w:pStyle w:val="ListParagraph"/>
        <w:numPr>
          <w:ilvl w:val="0"/>
          <w:numId w:val="41"/>
        </w:numPr>
        <w:spacing w:before="0" w:after="120" w:line="264" w:lineRule="auto"/>
        <w:jc w:val="both"/>
        <w:rPr>
          <w:rFonts w:cstheme="minorHAnsi"/>
          <w:szCs w:val="22"/>
        </w:rPr>
      </w:pPr>
      <w:proofErr w:type="spellStart"/>
      <w:r w:rsidRPr="00EC0C9F">
        <w:rPr>
          <w:rFonts w:cstheme="minorHAnsi"/>
          <w:szCs w:val="24"/>
        </w:rPr>
        <w:t>Q</w:t>
      </w:r>
      <w:r w:rsidRPr="00EC0C9F">
        <w:rPr>
          <w:rFonts w:cstheme="minorHAnsi"/>
          <w:spacing w:val="-2"/>
          <w:szCs w:val="24"/>
        </w:rPr>
        <w:t>uicklime</w:t>
      </w:r>
      <w:proofErr w:type="spellEnd"/>
      <w:r w:rsidRPr="00EC0C9F">
        <w:rPr>
          <w:rFonts w:cstheme="minorHAnsi"/>
          <w:spacing w:val="-2"/>
          <w:szCs w:val="24"/>
        </w:rPr>
        <w:t xml:space="preserve"> </w:t>
      </w:r>
      <w:proofErr w:type="spellStart"/>
      <w:r w:rsidRPr="00EC0C9F">
        <w:rPr>
          <w:rFonts w:cstheme="minorHAnsi"/>
          <w:spacing w:val="-2"/>
          <w:szCs w:val="24"/>
        </w:rPr>
        <w:t>extraction</w:t>
      </w:r>
      <w:proofErr w:type="spellEnd"/>
      <w:r w:rsidRPr="00EC0C9F">
        <w:rPr>
          <w:rFonts w:cstheme="minorHAnsi"/>
          <w:spacing w:val="-2"/>
          <w:szCs w:val="24"/>
        </w:rPr>
        <w:t xml:space="preserve"> and </w:t>
      </w:r>
      <w:proofErr w:type="spellStart"/>
      <w:r w:rsidRPr="00EC0C9F">
        <w:rPr>
          <w:rFonts w:cstheme="minorHAnsi"/>
          <w:spacing w:val="-2"/>
          <w:szCs w:val="24"/>
        </w:rPr>
        <w:t>dosage</w:t>
      </w:r>
      <w:proofErr w:type="spellEnd"/>
      <w:r w:rsidRPr="00EC0C9F">
        <w:rPr>
          <w:rFonts w:cstheme="minorHAnsi"/>
          <w:spacing w:val="-2"/>
          <w:szCs w:val="24"/>
        </w:rPr>
        <w:t xml:space="preserve"> </w:t>
      </w:r>
      <w:proofErr w:type="spellStart"/>
      <w:r w:rsidRPr="00EC0C9F">
        <w:rPr>
          <w:rFonts w:cstheme="minorHAnsi"/>
          <w:spacing w:val="-2"/>
          <w:szCs w:val="24"/>
        </w:rPr>
        <w:t>system</w:t>
      </w:r>
      <w:proofErr w:type="spellEnd"/>
      <w:r w:rsidRPr="00EC0C9F">
        <w:rPr>
          <w:rFonts w:cstheme="minorHAnsi"/>
          <w:spacing w:val="-2"/>
          <w:szCs w:val="24"/>
        </w:rPr>
        <w:t xml:space="preserve"> </w:t>
      </w:r>
    </w:p>
    <w:p w14:paraId="7309E83C" w14:textId="77777777" w:rsidR="00EC0C9F" w:rsidRPr="00EC0C9F" w:rsidRDefault="00EC0C9F" w:rsidP="00EC0C9F">
      <w:pPr>
        <w:pStyle w:val="ListParagraph"/>
        <w:numPr>
          <w:ilvl w:val="0"/>
          <w:numId w:val="41"/>
        </w:numPr>
        <w:spacing w:before="0" w:after="120" w:line="264" w:lineRule="auto"/>
        <w:jc w:val="both"/>
        <w:rPr>
          <w:rFonts w:cstheme="minorHAnsi"/>
          <w:szCs w:val="22"/>
        </w:rPr>
      </w:pPr>
      <w:proofErr w:type="spellStart"/>
      <w:r w:rsidRPr="00EC0C9F">
        <w:rPr>
          <w:rFonts w:cstheme="minorHAnsi"/>
          <w:szCs w:val="24"/>
        </w:rPr>
        <w:t>S</w:t>
      </w:r>
      <w:r w:rsidRPr="00EC0C9F">
        <w:rPr>
          <w:rFonts w:cstheme="minorHAnsi"/>
          <w:spacing w:val="-2"/>
          <w:szCs w:val="24"/>
        </w:rPr>
        <w:t>ludge</w:t>
      </w:r>
      <w:proofErr w:type="spellEnd"/>
      <w:r w:rsidRPr="00EC0C9F">
        <w:rPr>
          <w:rFonts w:cstheme="minorHAnsi"/>
          <w:spacing w:val="-2"/>
          <w:szCs w:val="24"/>
        </w:rPr>
        <w:t xml:space="preserve"> </w:t>
      </w:r>
      <w:proofErr w:type="spellStart"/>
      <w:r w:rsidRPr="00EC0C9F">
        <w:rPr>
          <w:rFonts w:cstheme="minorHAnsi"/>
          <w:spacing w:val="-2"/>
          <w:szCs w:val="24"/>
        </w:rPr>
        <w:t>mixing</w:t>
      </w:r>
      <w:proofErr w:type="spellEnd"/>
      <w:r w:rsidRPr="00EC0C9F">
        <w:rPr>
          <w:rFonts w:cstheme="minorHAnsi"/>
          <w:spacing w:val="-2"/>
          <w:szCs w:val="24"/>
        </w:rPr>
        <w:t xml:space="preserve"> </w:t>
      </w:r>
      <w:proofErr w:type="spellStart"/>
      <w:r w:rsidRPr="00EC0C9F">
        <w:rPr>
          <w:rFonts w:cstheme="minorHAnsi"/>
          <w:spacing w:val="-2"/>
          <w:szCs w:val="24"/>
        </w:rPr>
        <w:t>system</w:t>
      </w:r>
      <w:proofErr w:type="spellEnd"/>
      <w:r w:rsidRPr="00EC0C9F">
        <w:rPr>
          <w:rFonts w:cstheme="minorHAnsi"/>
          <w:spacing w:val="-2"/>
          <w:szCs w:val="24"/>
        </w:rPr>
        <w:t xml:space="preserve"> </w:t>
      </w:r>
      <w:proofErr w:type="spellStart"/>
      <w:r w:rsidRPr="00EC0C9F">
        <w:rPr>
          <w:rFonts w:cstheme="minorHAnsi"/>
          <w:spacing w:val="-2"/>
          <w:szCs w:val="24"/>
        </w:rPr>
        <w:t>with</w:t>
      </w:r>
      <w:proofErr w:type="spellEnd"/>
      <w:r w:rsidRPr="00EC0C9F">
        <w:rPr>
          <w:rFonts w:cstheme="minorHAnsi"/>
          <w:spacing w:val="-2"/>
          <w:szCs w:val="24"/>
        </w:rPr>
        <w:t xml:space="preserve"> </w:t>
      </w:r>
      <w:proofErr w:type="spellStart"/>
      <w:r w:rsidRPr="00EC0C9F">
        <w:rPr>
          <w:rFonts w:cstheme="minorHAnsi"/>
          <w:spacing w:val="-2"/>
          <w:szCs w:val="24"/>
        </w:rPr>
        <w:t>quicklime</w:t>
      </w:r>
      <w:proofErr w:type="spellEnd"/>
    </w:p>
    <w:p w14:paraId="5E1F2D45" w14:textId="77777777" w:rsidR="00EC0C9F" w:rsidRPr="00EC0C9F" w:rsidRDefault="00EC0C9F" w:rsidP="00EC0C9F">
      <w:pPr>
        <w:pStyle w:val="ListParagraph"/>
        <w:numPr>
          <w:ilvl w:val="0"/>
          <w:numId w:val="41"/>
        </w:numPr>
        <w:spacing w:before="0" w:after="120" w:line="264" w:lineRule="auto"/>
        <w:jc w:val="both"/>
        <w:rPr>
          <w:rFonts w:cstheme="minorHAnsi"/>
          <w:szCs w:val="22"/>
        </w:rPr>
      </w:pPr>
      <w:r w:rsidRPr="00EC0C9F">
        <w:rPr>
          <w:rFonts w:cstheme="minorHAnsi"/>
          <w:szCs w:val="24"/>
        </w:rPr>
        <w:t xml:space="preserve">Lime silo </w:t>
      </w:r>
    </w:p>
    <w:p w14:paraId="6D18AA6C" w14:textId="77777777" w:rsidR="00EC0C9F" w:rsidRPr="00EC0C9F" w:rsidRDefault="00EC0C9F" w:rsidP="00EC0C9F">
      <w:pPr>
        <w:pStyle w:val="ListParagraph"/>
        <w:numPr>
          <w:ilvl w:val="0"/>
          <w:numId w:val="41"/>
        </w:numPr>
        <w:spacing w:before="0" w:after="120" w:line="264" w:lineRule="auto"/>
        <w:jc w:val="both"/>
        <w:rPr>
          <w:rFonts w:cstheme="minorHAnsi"/>
        </w:rPr>
      </w:pPr>
      <w:proofErr w:type="spellStart"/>
      <w:r w:rsidRPr="00EC0C9F">
        <w:rPr>
          <w:rFonts w:cstheme="minorHAnsi"/>
        </w:rPr>
        <w:t>All</w:t>
      </w:r>
      <w:proofErr w:type="spellEnd"/>
      <w:r w:rsidRPr="00EC0C9F">
        <w:rPr>
          <w:rFonts w:cstheme="minorHAnsi"/>
        </w:rPr>
        <w:t xml:space="preserve"> </w:t>
      </w:r>
      <w:proofErr w:type="spellStart"/>
      <w:r w:rsidRPr="00EC0C9F">
        <w:rPr>
          <w:rFonts w:cstheme="minorHAnsi"/>
        </w:rPr>
        <w:t>necessary</w:t>
      </w:r>
      <w:proofErr w:type="spellEnd"/>
      <w:r w:rsidRPr="00EC0C9F">
        <w:rPr>
          <w:rFonts w:cstheme="minorHAnsi"/>
        </w:rPr>
        <w:t xml:space="preserve"> </w:t>
      </w:r>
      <w:proofErr w:type="spellStart"/>
      <w:r w:rsidRPr="00EC0C9F">
        <w:rPr>
          <w:rFonts w:cstheme="minorHAnsi"/>
        </w:rPr>
        <w:t>Accessories</w:t>
      </w:r>
      <w:proofErr w:type="spellEnd"/>
      <w:r w:rsidRPr="00EC0C9F">
        <w:rPr>
          <w:rFonts w:cstheme="minorHAnsi"/>
        </w:rPr>
        <w:t xml:space="preserve"> </w:t>
      </w:r>
    </w:p>
    <w:p w14:paraId="664EE2D3" w14:textId="77777777" w:rsidR="00EC0C9F" w:rsidRPr="00EC0C9F" w:rsidRDefault="00EC0C9F" w:rsidP="00EC0C9F">
      <w:pPr>
        <w:pStyle w:val="ListParagraph"/>
        <w:numPr>
          <w:ilvl w:val="0"/>
          <w:numId w:val="41"/>
        </w:numPr>
        <w:spacing w:before="0" w:after="120" w:line="264" w:lineRule="auto"/>
        <w:jc w:val="both"/>
        <w:rPr>
          <w:rFonts w:cstheme="minorHAnsi"/>
        </w:rPr>
      </w:pPr>
      <w:proofErr w:type="spellStart"/>
      <w:r w:rsidRPr="00EC0C9F">
        <w:rPr>
          <w:rFonts w:cstheme="minorHAnsi"/>
        </w:rPr>
        <w:t>All</w:t>
      </w:r>
      <w:proofErr w:type="spellEnd"/>
      <w:r w:rsidRPr="00EC0C9F">
        <w:rPr>
          <w:rFonts w:cstheme="minorHAnsi"/>
        </w:rPr>
        <w:t xml:space="preserve"> </w:t>
      </w:r>
      <w:proofErr w:type="spellStart"/>
      <w:r w:rsidRPr="00EC0C9F">
        <w:rPr>
          <w:rFonts w:cstheme="minorHAnsi"/>
        </w:rPr>
        <w:t>necessary</w:t>
      </w:r>
      <w:proofErr w:type="spellEnd"/>
      <w:r w:rsidRPr="00EC0C9F">
        <w:rPr>
          <w:rFonts w:cstheme="minorHAnsi"/>
        </w:rPr>
        <w:t xml:space="preserve"> </w:t>
      </w:r>
      <w:proofErr w:type="spellStart"/>
      <w:r w:rsidRPr="00EC0C9F">
        <w:rPr>
          <w:rFonts w:cstheme="minorHAnsi"/>
        </w:rPr>
        <w:t>Spare</w:t>
      </w:r>
      <w:proofErr w:type="spellEnd"/>
      <w:r w:rsidRPr="00EC0C9F">
        <w:rPr>
          <w:rFonts w:cstheme="minorHAnsi"/>
        </w:rPr>
        <w:t xml:space="preserve"> </w:t>
      </w:r>
      <w:proofErr w:type="spellStart"/>
      <w:r w:rsidRPr="00EC0C9F">
        <w:rPr>
          <w:rFonts w:cstheme="minorHAnsi"/>
        </w:rPr>
        <w:t>Parts</w:t>
      </w:r>
      <w:proofErr w:type="spellEnd"/>
      <w:r w:rsidRPr="00EC0C9F">
        <w:rPr>
          <w:rFonts w:cstheme="minorHAnsi"/>
        </w:rPr>
        <w:t xml:space="preserve"> </w:t>
      </w:r>
    </w:p>
    <w:p w14:paraId="7B60A093" w14:textId="77777777" w:rsidR="00EC0C9F" w:rsidRPr="00EC0C9F" w:rsidRDefault="00EC0C9F" w:rsidP="00EC0C9F">
      <w:pPr>
        <w:pStyle w:val="ListParagraph"/>
        <w:numPr>
          <w:ilvl w:val="0"/>
          <w:numId w:val="41"/>
        </w:numPr>
        <w:spacing w:before="0" w:after="120" w:line="264" w:lineRule="auto"/>
        <w:jc w:val="both"/>
        <w:rPr>
          <w:rFonts w:cstheme="minorHAnsi"/>
        </w:rPr>
      </w:pPr>
      <w:proofErr w:type="spellStart"/>
      <w:r w:rsidRPr="00EC0C9F">
        <w:rPr>
          <w:rFonts w:cstheme="minorHAnsi"/>
        </w:rPr>
        <w:t>Ordinary</w:t>
      </w:r>
      <w:proofErr w:type="spellEnd"/>
      <w:r w:rsidRPr="00EC0C9F">
        <w:rPr>
          <w:rFonts w:cstheme="minorHAnsi"/>
        </w:rPr>
        <w:t xml:space="preserve"> and </w:t>
      </w:r>
      <w:proofErr w:type="spellStart"/>
      <w:r w:rsidRPr="00EC0C9F">
        <w:rPr>
          <w:rFonts w:cstheme="minorHAnsi"/>
        </w:rPr>
        <w:t>Special</w:t>
      </w:r>
      <w:proofErr w:type="spellEnd"/>
      <w:r w:rsidRPr="00EC0C9F">
        <w:rPr>
          <w:rFonts w:cstheme="minorHAnsi"/>
        </w:rPr>
        <w:t xml:space="preserve"> Tools </w:t>
      </w:r>
    </w:p>
    <w:p w14:paraId="44FD2522" w14:textId="77777777" w:rsidR="00EC0C9F" w:rsidRPr="00EC0C9F" w:rsidRDefault="00EC0C9F" w:rsidP="00EC0C9F">
      <w:pPr>
        <w:pStyle w:val="ListParagraph"/>
        <w:numPr>
          <w:ilvl w:val="0"/>
          <w:numId w:val="41"/>
        </w:numPr>
        <w:spacing w:before="0" w:after="120" w:line="264" w:lineRule="auto"/>
        <w:jc w:val="both"/>
        <w:rPr>
          <w:rFonts w:cstheme="minorHAnsi"/>
          <w:szCs w:val="22"/>
        </w:rPr>
      </w:pPr>
      <w:proofErr w:type="spellStart"/>
      <w:r w:rsidRPr="00EC0C9F">
        <w:rPr>
          <w:rFonts w:cstheme="minorHAnsi"/>
        </w:rPr>
        <w:t>Technical</w:t>
      </w:r>
      <w:proofErr w:type="spellEnd"/>
      <w:r w:rsidRPr="00EC0C9F">
        <w:rPr>
          <w:rFonts w:cstheme="minorHAnsi"/>
        </w:rPr>
        <w:t xml:space="preserve"> </w:t>
      </w:r>
      <w:proofErr w:type="spellStart"/>
      <w:r w:rsidRPr="00EC0C9F">
        <w:rPr>
          <w:rFonts w:cstheme="minorHAnsi"/>
        </w:rPr>
        <w:t>Alternative</w:t>
      </w:r>
      <w:proofErr w:type="spellEnd"/>
      <w:r w:rsidRPr="00EC0C9F">
        <w:rPr>
          <w:rFonts w:cstheme="minorHAnsi"/>
        </w:rPr>
        <w:t xml:space="preserve"> </w:t>
      </w:r>
      <w:proofErr w:type="spellStart"/>
      <w:r w:rsidRPr="00EC0C9F">
        <w:rPr>
          <w:rFonts w:cstheme="minorHAnsi"/>
        </w:rPr>
        <w:t>Options</w:t>
      </w:r>
      <w:proofErr w:type="spellEnd"/>
      <w:r w:rsidRPr="00EC0C9F">
        <w:rPr>
          <w:rFonts w:cstheme="minorHAnsi"/>
        </w:rPr>
        <w:t xml:space="preserve"> </w:t>
      </w:r>
    </w:p>
    <w:p w14:paraId="3E865B66" w14:textId="77777777" w:rsidR="00EC0C9F" w:rsidRPr="00D1762A" w:rsidRDefault="00EC0C9F" w:rsidP="00EC0C9F">
      <w:pPr>
        <w:pStyle w:val="ListParagraph"/>
        <w:rPr>
          <w:rFonts w:ascii="Arial" w:hAnsi="Arial" w:cs="Arial"/>
        </w:rPr>
      </w:pPr>
    </w:p>
    <w:p w14:paraId="436D2DEC" w14:textId="77777777" w:rsidR="00EC0C9F" w:rsidRPr="00EC0C9F" w:rsidRDefault="00EC0C9F" w:rsidP="00EC0C9F">
      <w:pPr>
        <w:rPr>
          <w:rFonts w:cstheme="minorHAnsi"/>
          <w:lang w:val="en-US"/>
        </w:rPr>
      </w:pPr>
      <w:proofErr w:type="spellStart"/>
      <w:r w:rsidRPr="00EC0C9F">
        <w:rPr>
          <w:rFonts w:cstheme="minorHAnsi"/>
        </w:rPr>
        <w:t>Service</w:t>
      </w:r>
      <w:proofErr w:type="spellEnd"/>
      <w:r w:rsidRPr="00EC0C9F">
        <w:rPr>
          <w:rFonts w:cstheme="minorHAnsi"/>
        </w:rPr>
        <w:t xml:space="preserve"> </w:t>
      </w:r>
      <w:proofErr w:type="spellStart"/>
      <w:r w:rsidRPr="00EC0C9F">
        <w:rPr>
          <w:rFonts w:cstheme="minorHAnsi"/>
        </w:rPr>
        <w:t>Supply</w:t>
      </w:r>
      <w:proofErr w:type="spellEnd"/>
    </w:p>
    <w:p w14:paraId="4E8796B8" w14:textId="77777777" w:rsidR="00EC0C9F" w:rsidRPr="00EC0C9F" w:rsidRDefault="00EC0C9F" w:rsidP="00EC0C9F">
      <w:pPr>
        <w:pStyle w:val="ListParagraph"/>
        <w:numPr>
          <w:ilvl w:val="0"/>
          <w:numId w:val="42"/>
        </w:numPr>
        <w:spacing w:before="0" w:after="120" w:line="264" w:lineRule="auto"/>
        <w:jc w:val="both"/>
        <w:rPr>
          <w:rFonts w:cstheme="minorHAnsi"/>
        </w:rPr>
      </w:pPr>
      <w:proofErr w:type="spellStart"/>
      <w:r w:rsidRPr="00EC0C9F">
        <w:rPr>
          <w:rFonts w:cstheme="minorHAnsi"/>
        </w:rPr>
        <w:t>Cost</w:t>
      </w:r>
      <w:proofErr w:type="spellEnd"/>
      <w:r w:rsidRPr="00EC0C9F">
        <w:rPr>
          <w:rFonts w:cstheme="minorHAnsi"/>
        </w:rPr>
        <w:t xml:space="preserve"> of </w:t>
      </w:r>
      <w:proofErr w:type="spellStart"/>
      <w:r w:rsidRPr="00EC0C9F">
        <w:rPr>
          <w:rFonts w:cstheme="minorHAnsi"/>
        </w:rPr>
        <w:t>transportation</w:t>
      </w:r>
      <w:proofErr w:type="spellEnd"/>
      <w:r w:rsidRPr="00EC0C9F">
        <w:rPr>
          <w:rFonts w:cstheme="minorHAnsi"/>
        </w:rPr>
        <w:t xml:space="preserve"> of </w:t>
      </w:r>
      <w:proofErr w:type="spellStart"/>
      <w:r w:rsidRPr="00EC0C9F">
        <w:rPr>
          <w:rFonts w:cstheme="minorHAnsi"/>
        </w:rPr>
        <w:t>the</w:t>
      </w:r>
      <w:proofErr w:type="spellEnd"/>
      <w:r w:rsidRPr="00EC0C9F">
        <w:rPr>
          <w:rFonts w:cstheme="minorHAnsi"/>
        </w:rPr>
        <w:t xml:space="preserve"> </w:t>
      </w:r>
      <w:proofErr w:type="spellStart"/>
      <w:r w:rsidRPr="00EC0C9F">
        <w:rPr>
          <w:rFonts w:cstheme="minorHAnsi"/>
        </w:rPr>
        <w:t>Goods</w:t>
      </w:r>
      <w:proofErr w:type="spellEnd"/>
      <w:r w:rsidRPr="00EC0C9F">
        <w:rPr>
          <w:rFonts w:cstheme="minorHAnsi"/>
        </w:rPr>
        <w:t xml:space="preserve">, </w:t>
      </w:r>
      <w:proofErr w:type="spellStart"/>
      <w:r w:rsidRPr="00EC0C9F">
        <w:rPr>
          <w:rFonts w:cstheme="minorHAnsi"/>
        </w:rPr>
        <w:t>Cost</w:t>
      </w:r>
      <w:proofErr w:type="spellEnd"/>
      <w:r w:rsidRPr="00EC0C9F">
        <w:rPr>
          <w:rFonts w:cstheme="minorHAnsi"/>
        </w:rPr>
        <w:t xml:space="preserve"> of </w:t>
      </w:r>
      <w:proofErr w:type="spellStart"/>
      <w:r w:rsidRPr="00EC0C9F">
        <w:rPr>
          <w:rFonts w:cstheme="minorHAnsi"/>
        </w:rPr>
        <w:t>Installation</w:t>
      </w:r>
      <w:proofErr w:type="spellEnd"/>
      <w:r w:rsidRPr="00EC0C9F">
        <w:rPr>
          <w:rFonts w:cstheme="minorHAnsi"/>
        </w:rPr>
        <w:t xml:space="preserve">, </w:t>
      </w:r>
      <w:proofErr w:type="spellStart"/>
      <w:r w:rsidRPr="00EC0C9F">
        <w:rPr>
          <w:rFonts w:cstheme="minorHAnsi"/>
        </w:rPr>
        <w:t>Commissioning</w:t>
      </w:r>
      <w:proofErr w:type="spellEnd"/>
      <w:r w:rsidRPr="00EC0C9F">
        <w:rPr>
          <w:rFonts w:cstheme="minorHAnsi"/>
        </w:rPr>
        <w:t xml:space="preserve"> and Training of </w:t>
      </w:r>
      <w:proofErr w:type="spellStart"/>
      <w:r w:rsidRPr="00EC0C9F">
        <w:rPr>
          <w:rFonts w:cstheme="minorHAnsi"/>
        </w:rPr>
        <w:t>the</w:t>
      </w:r>
      <w:proofErr w:type="spellEnd"/>
      <w:r w:rsidRPr="00EC0C9F">
        <w:rPr>
          <w:rFonts w:cstheme="minorHAnsi"/>
        </w:rPr>
        <w:t xml:space="preserve"> Staff </w:t>
      </w:r>
    </w:p>
    <w:p w14:paraId="5EEA45C9" w14:textId="0EE38DB7" w:rsidR="003A1877" w:rsidRPr="000A4666" w:rsidRDefault="003A1877" w:rsidP="003A1877">
      <w:pPr>
        <w:rPr>
          <w:rFonts w:cstheme="minorHAnsi"/>
          <w:lang w:val="ka-GE"/>
        </w:rPr>
      </w:pPr>
    </w:p>
    <w:p w14:paraId="4AC06625" w14:textId="521B69EA" w:rsidR="003A1877" w:rsidRPr="000A4666" w:rsidRDefault="003A1877" w:rsidP="003A1877">
      <w:pPr>
        <w:rPr>
          <w:rFonts w:cstheme="minorHAnsi"/>
          <w:lang w:val="en-GB"/>
        </w:rPr>
      </w:pPr>
    </w:p>
    <w:p w14:paraId="2615A342" w14:textId="77777777" w:rsidR="003A1877" w:rsidRPr="000A4666" w:rsidRDefault="003A1877" w:rsidP="003A1877">
      <w:pPr>
        <w:rPr>
          <w:rFonts w:cstheme="minorHAnsi"/>
          <w:lang w:val="en-GB"/>
        </w:rPr>
      </w:pPr>
    </w:p>
    <w:p w14:paraId="200E500C" w14:textId="10ED2103" w:rsidR="00FD5EB9" w:rsidRPr="00FD5EB9" w:rsidRDefault="00FD5EB9" w:rsidP="00FD5EB9">
      <w:pPr>
        <w:rPr>
          <w:rFonts w:cstheme="minorHAnsi"/>
          <w:lang w:val="en-GB"/>
        </w:rPr>
      </w:pPr>
      <w:r>
        <w:rPr>
          <w:rFonts w:cstheme="minorHAnsi"/>
          <w:lang w:val="en-GB"/>
        </w:rPr>
        <w:t>Please see bellow preferable technical Specifications</w:t>
      </w:r>
      <w:r w:rsidR="000F0C69">
        <w:rPr>
          <w:rFonts w:cstheme="minorHAnsi"/>
          <w:lang w:val="en-GB"/>
        </w:rPr>
        <w:t xml:space="preserve"> </w:t>
      </w:r>
      <w:r w:rsidR="00BB0771">
        <w:rPr>
          <w:rFonts w:cstheme="minorHAnsi"/>
          <w:lang w:val="en-GB"/>
        </w:rPr>
        <w:t>for Main Equipment</w:t>
      </w:r>
    </w:p>
    <w:p w14:paraId="53480C47" w14:textId="0E0BDF41" w:rsidR="003A1877" w:rsidRPr="000A4666" w:rsidRDefault="003A1877" w:rsidP="003A1877">
      <w:pPr>
        <w:rPr>
          <w:rFonts w:cstheme="minorHAnsi"/>
          <w:lang w:val="en-GB"/>
        </w:rPr>
      </w:pPr>
    </w:p>
    <w:p w14:paraId="788083D2" w14:textId="754E0CDE" w:rsidR="003A1877" w:rsidRPr="000A4666" w:rsidRDefault="003A1877" w:rsidP="003A1877">
      <w:pPr>
        <w:rPr>
          <w:rFonts w:cstheme="minorHAnsi"/>
          <w:lang w:val="en-GB"/>
        </w:rPr>
      </w:pPr>
    </w:p>
    <w:p w14:paraId="4E508AF9" w14:textId="77777777" w:rsidR="003A1877" w:rsidRPr="000A4666" w:rsidRDefault="003A1877" w:rsidP="003A1877">
      <w:pPr>
        <w:rPr>
          <w:rFonts w:cstheme="minorHAnsi"/>
          <w:lang w:val="en-GB"/>
        </w:rPr>
      </w:pPr>
    </w:p>
    <w:p w14:paraId="46A2E1AE" w14:textId="77777777" w:rsidR="006005D3" w:rsidRPr="000A4666" w:rsidRDefault="006005D3" w:rsidP="009157FA">
      <w:pPr>
        <w:widowControl w:val="0"/>
        <w:tabs>
          <w:tab w:val="left" w:pos="284"/>
          <w:tab w:val="left" w:pos="4536"/>
        </w:tabs>
        <w:suppressAutoHyphens/>
        <w:spacing w:after="120"/>
        <w:rPr>
          <w:rFonts w:cstheme="minorHAnsi"/>
          <w:snapToGrid w:val="0"/>
          <w:spacing w:val="-2"/>
          <w:szCs w:val="24"/>
        </w:rPr>
        <w:sectPr w:rsidR="006005D3" w:rsidRPr="000A4666" w:rsidSect="00162FF3">
          <w:headerReference w:type="default" r:id="rId8"/>
          <w:footerReference w:type="default" r:id="rId9"/>
          <w:pgSz w:w="11906" w:h="16838" w:code="9"/>
          <w:pgMar w:top="1440" w:right="1440" w:bottom="1440" w:left="1440" w:header="170" w:footer="170" w:gutter="0"/>
          <w:cols w:space="708"/>
          <w:docGrid w:linePitch="360"/>
        </w:sectPr>
      </w:pPr>
      <w:bookmarkStart w:id="0" w:name="_Toc421115635"/>
    </w:p>
    <w:tbl>
      <w:tblPr>
        <w:tblStyle w:val="TableGrid"/>
        <w:tblW w:w="9079" w:type="dxa"/>
        <w:tblInd w:w="-5" w:type="dxa"/>
        <w:tblLayout w:type="fixed"/>
        <w:tblLook w:val="04A0" w:firstRow="1" w:lastRow="0" w:firstColumn="1" w:lastColumn="0" w:noHBand="0" w:noVBand="1"/>
      </w:tblPr>
      <w:tblGrid>
        <w:gridCol w:w="1799"/>
        <w:gridCol w:w="7273"/>
        <w:gridCol w:w="7"/>
      </w:tblGrid>
      <w:tr w:rsidR="00A32FAD" w:rsidRPr="000A4666" w14:paraId="290EA7E4" w14:textId="77777777" w:rsidTr="004F232B">
        <w:tc>
          <w:tcPr>
            <w:tcW w:w="9079" w:type="dxa"/>
            <w:gridSpan w:val="3"/>
            <w:vAlign w:val="center"/>
          </w:tcPr>
          <w:p w14:paraId="243BE6B6" w14:textId="77777777" w:rsidR="00A32FAD" w:rsidRPr="000A4666" w:rsidRDefault="00A32FAD" w:rsidP="004F232B">
            <w:pPr>
              <w:spacing w:after="120" w:line="276" w:lineRule="auto"/>
              <w:jc w:val="center"/>
              <w:rPr>
                <w:rFonts w:cstheme="minorHAnsi"/>
                <w:spacing w:val="-2"/>
                <w:szCs w:val="24"/>
              </w:rPr>
            </w:pPr>
            <w:r w:rsidRPr="000A4666">
              <w:rPr>
                <w:rFonts w:cstheme="minorHAnsi"/>
                <w:b/>
                <w:bCs/>
                <w:snapToGrid w:val="0"/>
                <w:sz w:val="32"/>
                <w:szCs w:val="24"/>
              </w:rPr>
              <w:lastRenderedPageBreak/>
              <w:t>TECHNICAL DATA SHEET</w:t>
            </w:r>
          </w:p>
        </w:tc>
      </w:tr>
      <w:tr w:rsidR="00A32FAD" w:rsidRPr="000A4666" w14:paraId="6D27A8F5" w14:textId="77777777" w:rsidTr="004F232B">
        <w:tc>
          <w:tcPr>
            <w:tcW w:w="1799" w:type="dxa"/>
            <w:vAlign w:val="center"/>
          </w:tcPr>
          <w:p w14:paraId="324B8C27" w14:textId="77777777" w:rsidR="00A32FAD" w:rsidRPr="000A4666" w:rsidRDefault="00A32FAD" w:rsidP="004F232B">
            <w:pPr>
              <w:tabs>
                <w:tab w:val="left" w:pos="4536"/>
              </w:tabs>
              <w:spacing w:after="120" w:line="276" w:lineRule="auto"/>
              <w:rPr>
                <w:rFonts w:cstheme="minorHAnsi"/>
                <w:b/>
                <w:bCs/>
                <w:spacing w:val="-2"/>
                <w:szCs w:val="24"/>
              </w:rPr>
            </w:pPr>
            <w:r w:rsidRPr="000A4666">
              <w:rPr>
                <w:rFonts w:cstheme="minorHAnsi"/>
                <w:b/>
                <w:spacing w:val="-2"/>
                <w:szCs w:val="24"/>
              </w:rPr>
              <w:t>PROJECT</w:t>
            </w:r>
          </w:p>
        </w:tc>
        <w:tc>
          <w:tcPr>
            <w:tcW w:w="7280" w:type="dxa"/>
            <w:gridSpan w:val="2"/>
            <w:vAlign w:val="center"/>
          </w:tcPr>
          <w:p w14:paraId="174C8219" w14:textId="079AECB7" w:rsidR="00A32FAD" w:rsidRPr="000A4666" w:rsidRDefault="00FD5EB9" w:rsidP="004F232B">
            <w:pPr>
              <w:spacing w:after="120" w:line="276" w:lineRule="auto"/>
              <w:rPr>
                <w:rFonts w:cstheme="minorHAnsi"/>
                <w:spacing w:val="-2"/>
                <w:szCs w:val="24"/>
              </w:rPr>
            </w:pPr>
            <w:r w:rsidRPr="00FD5EB9">
              <w:rPr>
                <w:rFonts w:cstheme="minorHAnsi"/>
                <w:spacing w:val="-2"/>
                <w:szCs w:val="24"/>
              </w:rPr>
              <w:t xml:space="preserve">Lime </w:t>
            </w:r>
            <w:proofErr w:type="spellStart"/>
            <w:r w:rsidRPr="00FD5EB9">
              <w:rPr>
                <w:rFonts w:cstheme="minorHAnsi"/>
                <w:spacing w:val="-2"/>
                <w:szCs w:val="24"/>
              </w:rPr>
              <w:t>Dosing</w:t>
            </w:r>
            <w:proofErr w:type="spellEnd"/>
            <w:r w:rsidRPr="00FD5EB9">
              <w:rPr>
                <w:rFonts w:cstheme="minorHAnsi"/>
                <w:spacing w:val="-2"/>
                <w:szCs w:val="24"/>
              </w:rPr>
              <w:t xml:space="preserve"> </w:t>
            </w:r>
            <w:proofErr w:type="spellStart"/>
            <w:r w:rsidRPr="00FD5EB9">
              <w:rPr>
                <w:rFonts w:cstheme="minorHAnsi"/>
                <w:spacing w:val="-2"/>
                <w:szCs w:val="24"/>
              </w:rPr>
              <w:t>System</w:t>
            </w:r>
            <w:proofErr w:type="spellEnd"/>
            <w:r w:rsidRPr="00FD5EB9">
              <w:rPr>
                <w:rFonts w:cstheme="minorHAnsi"/>
                <w:spacing w:val="-2"/>
                <w:szCs w:val="24"/>
              </w:rPr>
              <w:t xml:space="preserve"> </w:t>
            </w:r>
            <w:proofErr w:type="spellStart"/>
            <w:r w:rsidRPr="00FD5EB9">
              <w:rPr>
                <w:rFonts w:cstheme="minorHAnsi"/>
                <w:spacing w:val="-2"/>
                <w:szCs w:val="24"/>
              </w:rPr>
              <w:t>for</w:t>
            </w:r>
            <w:proofErr w:type="spellEnd"/>
            <w:r w:rsidRPr="00FD5EB9">
              <w:rPr>
                <w:rFonts w:cstheme="minorHAnsi"/>
                <w:spacing w:val="-2"/>
                <w:szCs w:val="24"/>
              </w:rPr>
              <w:t xml:space="preserve"> GSTP Georgia</w:t>
            </w:r>
          </w:p>
        </w:tc>
      </w:tr>
      <w:tr w:rsidR="00A32FAD" w:rsidRPr="000A4666" w14:paraId="46570867" w14:textId="77777777" w:rsidTr="004F232B">
        <w:trPr>
          <w:gridAfter w:val="1"/>
          <w:wAfter w:w="7" w:type="dxa"/>
        </w:trPr>
        <w:tc>
          <w:tcPr>
            <w:tcW w:w="1799" w:type="dxa"/>
            <w:vAlign w:val="center"/>
          </w:tcPr>
          <w:p w14:paraId="2589C1D5" w14:textId="77777777" w:rsidR="00A32FAD" w:rsidRPr="000A4666" w:rsidRDefault="00A32FAD" w:rsidP="004F232B">
            <w:pPr>
              <w:tabs>
                <w:tab w:val="left" w:pos="284"/>
                <w:tab w:val="left" w:pos="4536"/>
              </w:tabs>
              <w:spacing w:after="120" w:line="276" w:lineRule="auto"/>
              <w:rPr>
                <w:rFonts w:cstheme="minorHAnsi"/>
                <w:b/>
                <w:bCs/>
                <w:spacing w:val="-2"/>
                <w:szCs w:val="24"/>
              </w:rPr>
            </w:pPr>
            <w:r w:rsidRPr="000A4666">
              <w:rPr>
                <w:rFonts w:cstheme="minorHAnsi"/>
                <w:b/>
                <w:spacing w:val="-2"/>
                <w:szCs w:val="24"/>
              </w:rPr>
              <w:t>EQUIPMENT</w:t>
            </w:r>
          </w:p>
        </w:tc>
        <w:tc>
          <w:tcPr>
            <w:tcW w:w="7273" w:type="dxa"/>
            <w:vAlign w:val="center"/>
          </w:tcPr>
          <w:p w14:paraId="30DDC18D" w14:textId="72A53F9B" w:rsidR="00A32FAD" w:rsidRPr="000A4666" w:rsidRDefault="00A32FAD" w:rsidP="004F232B">
            <w:pPr>
              <w:spacing w:after="120" w:line="276" w:lineRule="auto"/>
              <w:rPr>
                <w:rFonts w:cstheme="minorHAnsi"/>
                <w:spacing w:val="-2"/>
                <w:szCs w:val="24"/>
              </w:rPr>
            </w:pPr>
            <w:r w:rsidRPr="000A4666">
              <w:rPr>
                <w:rFonts w:cstheme="minorHAnsi"/>
                <w:spacing w:val="-2"/>
                <w:szCs w:val="24"/>
              </w:rPr>
              <w:t>QUICKLIME EXTRACTION AND DOSAGE SYSTEM.</w:t>
            </w:r>
          </w:p>
        </w:tc>
      </w:tr>
      <w:tr w:rsidR="00A32FAD" w:rsidRPr="000A4666" w14:paraId="248FB989" w14:textId="77777777" w:rsidTr="004F232B">
        <w:tc>
          <w:tcPr>
            <w:tcW w:w="1799" w:type="dxa"/>
            <w:vAlign w:val="center"/>
          </w:tcPr>
          <w:p w14:paraId="13EA2A84" w14:textId="77777777" w:rsidR="00A32FAD" w:rsidRPr="000A4666" w:rsidRDefault="00A32FAD" w:rsidP="004F232B">
            <w:pPr>
              <w:tabs>
                <w:tab w:val="left" w:pos="284"/>
                <w:tab w:val="left" w:pos="4536"/>
              </w:tabs>
              <w:spacing w:after="120" w:line="276" w:lineRule="auto"/>
              <w:rPr>
                <w:rFonts w:cstheme="minorHAnsi"/>
                <w:b/>
                <w:bCs/>
                <w:spacing w:val="-2"/>
                <w:szCs w:val="24"/>
              </w:rPr>
            </w:pPr>
            <w:r w:rsidRPr="000A4666">
              <w:rPr>
                <w:rFonts w:cstheme="minorHAnsi"/>
                <w:b/>
                <w:bCs/>
                <w:spacing w:val="-2"/>
                <w:szCs w:val="24"/>
              </w:rPr>
              <w:t>SERVICE</w:t>
            </w:r>
          </w:p>
        </w:tc>
        <w:tc>
          <w:tcPr>
            <w:tcW w:w="7280" w:type="dxa"/>
            <w:gridSpan w:val="2"/>
            <w:vAlign w:val="center"/>
          </w:tcPr>
          <w:p w14:paraId="196DCE4A" w14:textId="33ABD778" w:rsidR="00A32FAD" w:rsidRPr="000A4666" w:rsidRDefault="00635EA2" w:rsidP="004F232B">
            <w:pPr>
              <w:spacing w:after="120" w:line="276" w:lineRule="auto"/>
              <w:rPr>
                <w:rFonts w:cstheme="minorHAnsi"/>
                <w:spacing w:val="-2"/>
                <w:szCs w:val="24"/>
              </w:rPr>
            </w:pPr>
            <w:r w:rsidRPr="000A4666">
              <w:rPr>
                <w:rFonts w:cstheme="minorHAnsi"/>
                <w:spacing w:val="-2"/>
                <w:szCs w:val="24"/>
              </w:rPr>
              <w:t>DEWATERED SLUDGE</w:t>
            </w:r>
          </w:p>
        </w:tc>
      </w:tr>
    </w:tbl>
    <w:p w14:paraId="1B2CA521" w14:textId="77777777" w:rsidR="00A32FAD" w:rsidRPr="000A4666" w:rsidRDefault="00A32FAD" w:rsidP="00126EE7">
      <w:pPr>
        <w:tabs>
          <w:tab w:val="left" w:pos="284"/>
          <w:tab w:val="left" w:pos="4536"/>
        </w:tabs>
        <w:spacing w:after="120"/>
        <w:rPr>
          <w:rFonts w:cstheme="minorHAnsi"/>
          <w:bCs/>
          <w:spacing w:val="-2"/>
          <w:szCs w:val="24"/>
        </w:rPr>
      </w:pPr>
    </w:p>
    <w:p w14:paraId="1AC7AF1E" w14:textId="77777777" w:rsidR="00A32FAD" w:rsidRPr="000A4666" w:rsidRDefault="00A32FAD" w:rsidP="00126EE7">
      <w:pPr>
        <w:widowControl w:val="0"/>
        <w:tabs>
          <w:tab w:val="left" w:pos="284"/>
          <w:tab w:val="left" w:pos="4536"/>
        </w:tabs>
        <w:spacing w:after="120"/>
        <w:rPr>
          <w:rFonts w:cstheme="minorHAnsi"/>
          <w:snapToGrid w:val="0"/>
          <w:spacing w:val="-2"/>
          <w:szCs w:val="24"/>
        </w:rPr>
      </w:pPr>
      <w:r w:rsidRPr="000A4666">
        <w:rPr>
          <w:rFonts w:cstheme="minorHAnsi"/>
          <w:b/>
          <w:snapToGrid w:val="0"/>
          <w:spacing w:val="-2"/>
          <w:szCs w:val="24"/>
        </w:rPr>
        <w:t>Features</w:t>
      </w:r>
    </w:p>
    <w:p w14:paraId="04E6A157" w14:textId="66044594" w:rsidR="00A32FAD" w:rsidRPr="000A4666" w:rsidRDefault="00A32FAD" w:rsidP="00126EE7">
      <w:pPr>
        <w:widowControl w:val="0"/>
        <w:tabs>
          <w:tab w:val="left" w:pos="284"/>
          <w:tab w:val="left" w:pos="4536"/>
        </w:tabs>
        <w:spacing w:after="120"/>
        <w:rPr>
          <w:rFonts w:cstheme="minorHAnsi"/>
          <w:bCs/>
          <w:snapToGrid w:val="0"/>
          <w:spacing w:val="-2"/>
          <w:szCs w:val="24"/>
        </w:rPr>
      </w:pPr>
      <w:r w:rsidRPr="000A4666">
        <w:rPr>
          <w:rFonts w:cstheme="minorHAnsi"/>
          <w:bCs/>
          <w:snapToGrid w:val="0"/>
          <w:spacing w:val="-2"/>
          <w:szCs w:val="24"/>
        </w:rPr>
        <w:t>-</w:t>
      </w:r>
      <w:r w:rsidRPr="000A4666">
        <w:rPr>
          <w:rFonts w:cstheme="minorHAnsi"/>
          <w:bCs/>
          <w:snapToGrid w:val="0"/>
          <w:spacing w:val="-2"/>
          <w:szCs w:val="24"/>
        </w:rPr>
        <w:tab/>
      </w:r>
      <w:proofErr w:type="spellStart"/>
      <w:r w:rsidRPr="000A4666">
        <w:rPr>
          <w:rFonts w:cstheme="minorHAnsi"/>
          <w:bCs/>
          <w:snapToGrid w:val="0"/>
          <w:spacing w:val="-2"/>
          <w:szCs w:val="24"/>
        </w:rPr>
        <w:t>Flow</w:t>
      </w:r>
      <w:proofErr w:type="spellEnd"/>
      <w:r w:rsidRPr="000A4666">
        <w:rPr>
          <w:rFonts w:cstheme="minorHAnsi"/>
          <w:bCs/>
          <w:snapToGrid w:val="0"/>
          <w:spacing w:val="-2"/>
          <w:szCs w:val="24"/>
        </w:rPr>
        <w:t>:</w:t>
      </w:r>
      <w:r w:rsidRPr="000A4666">
        <w:rPr>
          <w:rFonts w:cstheme="minorHAnsi"/>
          <w:bCs/>
          <w:snapToGrid w:val="0"/>
          <w:spacing w:val="-2"/>
          <w:szCs w:val="24"/>
        </w:rPr>
        <w:tab/>
        <w:t>300 to 400 kg/h.</w:t>
      </w:r>
    </w:p>
    <w:p w14:paraId="4CEE2591" w14:textId="0DB99F06" w:rsidR="00A32FAD" w:rsidRPr="000A4666" w:rsidRDefault="00A32FAD" w:rsidP="00126EE7">
      <w:pPr>
        <w:widowControl w:val="0"/>
        <w:tabs>
          <w:tab w:val="left" w:pos="284"/>
          <w:tab w:val="left" w:pos="4536"/>
        </w:tabs>
        <w:spacing w:after="120"/>
        <w:rPr>
          <w:rFonts w:cstheme="minorHAnsi"/>
          <w:bCs/>
          <w:snapToGrid w:val="0"/>
          <w:spacing w:val="-2"/>
          <w:szCs w:val="24"/>
        </w:rPr>
      </w:pPr>
      <w:r w:rsidRPr="000A4666">
        <w:rPr>
          <w:rFonts w:cstheme="minorHAnsi"/>
          <w:bCs/>
          <w:snapToGrid w:val="0"/>
          <w:spacing w:val="-2"/>
          <w:szCs w:val="24"/>
        </w:rPr>
        <w:t>-</w:t>
      </w:r>
      <w:r w:rsidRPr="000A4666">
        <w:rPr>
          <w:rFonts w:cstheme="minorHAnsi"/>
          <w:bCs/>
          <w:snapToGrid w:val="0"/>
          <w:spacing w:val="-2"/>
          <w:szCs w:val="24"/>
        </w:rPr>
        <w:tab/>
        <w:t>Bulk density:</w:t>
      </w:r>
      <w:r w:rsidRPr="000A4666">
        <w:rPr>
          <w:rFonts w:cstheme="minorHAnsi"/>
          <w:bCs/>
          <w:snapToGrid w:val="0"/>
          <w:spacing w:val="-2"/>
          <w:szCs w:val="24"/>
        </w:rPr>
        <w:tab/>
        <w:t>0,90 kg/l.</w:t>
      </w:r>
    </w:p>
    <w:p w14:paraId="7E93BE51" w14:textId="25166DE4" w:rsidR="00A32FAD" w:rsidRPr="000A4666" w:rsidRDefault="00A32FAD" w:rsidP="00126EE7">
      <w:pPr>
        <w:widowControl w:val="0"/>
        <w:tabs>
          <w:tab w:val="left" w:pos="284"/>
          <w:tab w:val="left" w:pos="4536"/>
        </w:tabs>
        <w:suppressAutoHyphens/>
        <w:spacing w:after="120"/>
        <w:rPr>
          <w:rFonts w:cstheme="minorHAnsi"/>
          <w:snapToGrid w:val="0"/>
          <w:spacing w:val="-2"/>
          <w:szCs w:val="24"/>
        </w:rPr>
      </w:pPr>
    </w:p>
    <w:p w14:paraId="68828CF5" w14:textId="3FC47688" w:rsidR="00A32FAD" w:rsidRPr="000A4666" w:rsidRDefault="00A32FAD" w:rsidP="00126EE7">
      <w:pPr>
        <w:widowControl w:val="0"/>
        <w:tabs>
          <w:tab w:val="left" w:pos="284"/>
          <w:tab w:val="left" w:pos="4536"/>
        </w:tabs>
        <w:suppressAutoHyphens/>
        <w:spacing w:after="120"/>
        <w:rPr>
          <w:rFonts w:cstheme="minorHAnsi"/>
          <w:b/>
          <w:bCs/>
          <w:snapToGrid w:val="0"/>
          <w:spacing w:val="-2"/>
          <w:szCs w:val="24"/>
        </w:rPr>
      </w:pPr>
      <w:r w:rsidRPr="000A4666">
        <w:rPr>
          <w:rFonts w:cstheme="minorHAnsi"/>
          <w:b/>
          <w:bCs/>
          <w:snapToGrid w:val="0"/>
          <w:spacing w:val="-2"/>
          <w:szCs w:val="24"/>
        </w:rPr>
        <w:t>Isolation Register PN 10 DN 200</w:t>
      </w:r>
    </w:p>
    <w:p w14:paraId="6F0424A2" w14:textId="249E1FB5" w:rsidR="00A32FAD" w:rsidRPr="000A4666" w:rsidRDefault="00A32FAD" w:rsidP="00126EE7">
      <w:pPr>
        <w:widowControl w:val="0"/>
        <w:tabs>
          <w:tab w:val="left" w:pos="284"/>
          <w:tab w:val="left" w:pos="4536"/>
        </w:tabs>
        <w:suppressAutoHyphens/>
        <w:spacing w:after="120"/>
        <w:rPr>
          <w:rFonts w:cstheme="minorHAnsi"/>
          <w:snapToGrid w:val="0"/>
          <w:spacing w:val="-2"/>
          <w:szCs w:val="24"/>
        </w:rPr>
      </w:pPr>
      <w:r w:rsidRPr="000A4666">
        <w:rPr>
          <w:rFonts w:cstheme="minorHAnsi"/>
          <w:snapToGrid w:val="0"/>
          <w:spacing w:val="-2"/>
          <w:szCs w:val="24"/>
        </w:rPr>
        <w:t>-</w:t>
      </w:r>
      <w:r w:rsidRPr="000A4666">
        <w:rPr>
          <w:rFonts w:cstheme="minorHAnsi"/>
          <w:snapToGrid w:val="0"/>
          <w:spacing w:val="-2"/>
          <w:szCs w:val="24"/>
        </w:rPr>
        <w:tab/>
      </w:r>
      <w:bookmarkEnd w:id="0"/>
      <w:r w:rsidRPr="000A4666">
        <w:rPr>
          <w:rFonts w:cstheme="minorHAnsi"/>
          <w:snapToGrid w:val="0"/>
          <w:spacing w:val="-2"/>
          <w:szCs w:val="24"/>
        </w:rPr>
        <w:t>1 ut Isolation register PN 10. DN 200.</w:t>
      </w:r>
    </w:p>
    <w:p w14:paraId="61331B66" w14:textId="3230D1A0" w:rsidR="00A32FAD" w:rsidRPr="000A4666" w:rsidRDefault="00A32FAD" w:rsidP="00126EE7">
      <w:pPr>
        <w:widowControl w:val="0"/>
        <w:tabs>
          <w:tab w:val="left" w:pos="284"/>
          <w:tab w:val="left" w:pos="4536"/>
        </w:tabs>
        <w:suppressAutoHyphens/>
        <w:spacing w:after="120"/>
        <w:rPr>
          <w:rFonts w:cstheme="minorHAnsi"/>
          <w:snapToGrid w:val="0"/>
          <w:spacing w:val="-2"/>
          <w:szCs w:val="24"/>
        </w:rPr>
      </w:pPr>
      <w:r w:rsidRPr="000A4666">
        <w:rPr>
          <w:rFonts w:cstheme="minorHAnsi"/>
          <w:snapToGrid w:val="0"/>
          <w:spacing w:val="-2"/>
          <w:szCs w:val="24"/>
        </w:rPr>
        <w:t>-</w:t>
      </w:r>
      <w:r w:rsidRPr="000A4666">
        <w:rPr>
          <w:rFonts w:cstheme="minorHAnsi"/>
          <w:snapToGrid w:val="0"/>
          <w:spacing w:val="-2"/>
          <w:szCs w:val="24"/>
        </w:rPr>
        <w:tab/>
        <w:t xml:space="preserve">2 uts Sliding plates </w:t>
      </w:r>
      <w:r w:rsidR="001F2601" w:rsidRPr="000A4666">
        <w:rPr>
          <w:rFonts w:cstheme="minorHAnsi"/>
          <w:snapToGrid w:val="0"/>
          <w:spacing w:val="-2"/>
          <w:szCs w:val="24"/>
        </w:rPr>
        <w:t>slot</w:t>
      </w:r>
      <w:r w:rsidRPr="000A4666">
        <w:rPr>
          <w:rFonts w:cstheme="minorHAnsi"/>
          <w:snapToGrid w:val="0"/>
          <w:spacing w:val="-2"/>
          <w:szCs w:val="24"/>
        </w:rPr>
        <w:t xml:space="preserve"> plugs.</w:t>
      </w:r>
    </w:p>
    <w:p w14:paraId="6F77E1D2" w14:textId="449C3476" w:rsidR="00A32FAD" w:rsidRPr="000A4666" w:rsidRDefault="00A32FAD" w:rsidP="00126EE7">
      <w:pPr>
        <w:widowControl w:val="0"/>
        <w:tabs>
          <w:tab w:val="left" w:pos="284"/>
          <w:tab w:val="left" w:pos="4536"/>
        </w:tabs>
        <w:suppressAutoHyphens/>
        <w:spacing w:after="120"/>
        <w:rPr>
          <w:rFonts w:cstheme="minorHAnsi"/>
          <w:snapToGrid w:val="0"/>
          <w:spacing w:val="-2"/>
          <w:szCs w:val="24"/>
        </w:rPr>
      </w:pPr>
      <w:r w:rsidRPr="000A4666">
        <w:rPr>
          <w:rFonts w:cstheme="minorHAnsi"/>
          <w:snapToGrid w:val="0"/>
          <w:spacing w:val="-2"/>
          <w:szCs w:val="24"/>
        </w:rPr>
        <w:t>-</w:t>
      </w:r>
      <w:r w:rsidRPr="000A4666">
        <w:rPr>
          <w:rFonts w:cstheme="minorHAnsi"/>
          <w:snapToGrid w:val="0"/>
          <w:spacing w:val="-2"/>
          <w:szCs w:val="24"/>
        </w:rPr>
        <w:tab/>
        <w:t>2 uts sliding plates.</w:t>
      </w:r>
    </w:p>
    <w:p w14:paraId="37956A29" w14:textId="7A1671D2" w:rsidR="00A32FAD" w:rsidRPr="000A4666" w:rsidRDefault="00A32FAD" w:rsidP="00126EE7">
      <w:pPr>
        <w:widowControl w:val="0"/>
        <w:tabs>
          <w:tab w:val="left" w:pos="284"/>
          <w:tab w:val="left" w:pos="4536"/>
        </w:tabs>
        <w:suppressAutoHyphens/>
        <w:spacing w:after="120"/>
        <w:rPr>
          <w:rFonts w:cstheme="minorHAnsi"/>
          <w:snapToGrid w:val="0"/>
          <w:spacing w:val="-2"/>
          <w:szCs w:val="24"/>
        </w:rPr>
      </w:pPr>
    </w:p>
    <w:p w14:paraId="4A1977B4" w14:textId="2275F8AD" w:rsidR="00A32FAD" w:rsidRPr="000A4666" w:rsidRDefault="00A32FAD" w:rsidP="00126EE7">
      <w:pPr>
        <w:widowControl w:val="0"/>
        <w:tabs>
          <w:tab w:val="left" w:pos="284"/>
          <w:tab w:val="left" w:pos="4536"/>
        </w:tabs>
        <w:suppressAutoHyphens/>
        <w:spacing w:after="120"/>
        <w:rPr>
          <w:rFonts w:cstheme="minorHAnsi"/>
          <w:b/>
          <w:bCs/>
          <w:snapToGrid w:val="0"/>
          <w:spacing w:val="-2"/>
          <w:szCs w:val="24"/>
        </w:rPr>
      </w:pPr>
      <w:r w:rsidRPr="000A4666">
        <w:rPr>
          <w:rFonts w:cstheme="minorHAnsi"/>
          <w:b/>
          <w:bCs/>
          <w:snapToGrid w:val="0"/>
          <w:spacing w:val="-2"/>
          <w:szCs w:val="24"/>
        </w:rPr>
        <w:t>Arch breaker ZDM400</w:t>
      </w:r>
    </w:p>
    <w:p w14:paraId="22D1B8A0" w14:textId="578E18E5" w:rsidR="00A32FAD" w:rsidRPr="000A4666" w:rsidRDefault="00A32FAD" w:rsidP="00126EE7">
      <w:pPr>
        <w:widowControl w:val="0"/>
        <w:tabs>
          <w:tab w:val="left" w:pos="284"/>
          <w:tab w:val="left" w:pos="4536"/>
        </w:tabs>
        <w:suppressAutoHyphens/>
        <w:spacing w:after="120"/>
        <w:rPr>
          <w:rFonts w:cstheme="minorHAnsi"/>
          <w:snapToGrid w:val="0"/>
          <w:spacing w:val="-2"/>
          <w:szCs w:val="24"/>
        </w:rPr>
      </w:pPr>
      <w:r w:rsidRPr="000A4666">
        <w:rPr>
          <w:rFonts w:cstheme="minorHAnsi"/>
          <w:snapToGrid w:val="0"/>
          <w:spacing w:val="-2"/>
          <w:szCs w:val="24"/>
        </w:rPr>
        <w:t>-</w:t>
      </w:r>
      <w:r w:rsidRPr="000A4666">
        <w:rPr>
          <w:rFonts w:cstheme="minorHAnsi"/>
          <w:snapToGrid w:val="0"/>
          <w:spacing w:val="-2"/>
          <w:szCs w:val="24"/>
        </w:rPr>
        <w:tab/>
        <w:t>2 uts Turning half-flanges.</w:t>
      </w:r>
    </w:p>
    <w:p w14:paraId="015DF28B" w14:textId="14FFC4F6" w:rsidR="00A32FAD" w:rsidRPr="000A4666" w:rsidRDefault="00A32FAD" w:rsidP="00126EE7">
      <w:pPr>
        <w:widowControl w:val="0"/>
        <w:tabs>
          <w:tab w:val="left" w:pos="284"/>
          <w:tab w:val="left" w:pos="4536"/>
        </w:tabs>
        <w:suppressAutoHyphens/>
        <w:spacing w:after="120"/>
        <w:rPr>
          <w:rFonts w:cstheme="minorHAnsi"/>
          <w:snapToGrid w:val="0"/>
          <w:spacing w:val="-2"/>
          <w:szCs w:val="24"/>
        </w:rPr>
      </w:pPr>
      <w:r w:rsidRPr="000A4666">
        <w:rPr>
          <w:rFonts w:cstheme="minorHAnsi"/>
          <w:snapToGrid w:val="0"/>
          <w:spacing w:val="-2"/>
          <w:szCs w:val="24"/>
        </w:rPr>
        <w:t>-</w:t>
      </w:r>
      <w:r w:rsidRPr="000A4666">
        <w:rPr>
          <w:rFonts w:cstheme="minorHAnsi"/>
          <w:snapToGrid w:val="0"/>
          <w:spacing w:val="-2"/>
          <w:szCs w:val="24"/>
        </w:rPr>
        <w:tab/>
        <w:t>1 ut Arch breaker body, Ø</w:t>
      </w:r>
      <w:r w:rsidR="00E7131F" w:rsidRPr="000A4666">
        <w:rPr>
          <w:rFonts w:cstheme="minorHAnsi"/>
          <w:snapToGrid w:val="0"/>
          <w:spacing w:val="-2"/>
          <w:szCs w:val="24"/>
        </w:rPr>
        <w:t>400 mm.</w:t>
      </w:r>
    </w:p>
    <w:p w14:paraId="7E8EFC0C" w14:textId="39859B9C" w:rsidR="00DE3FF7" w:rsidRPr="000A4666" w:rsidRDefault="00633CAC" w:rsidP="00126EE7">
      <w:pPr>
        <w:widowControl w:val="0"/>
        <w:tabs>
          <w:tab w:val="left" w:pos="284"/>
          <w:tab w:val="left" w:pos="4536"/>
        </w:tabs>
        <w:suppressAutoHyphens/>
        <w:spacing w:after="120"/>
        <w:rPr>
          <w:rFonts w:cstheme="minorHAnsi"/>
          <w:snapToGrid w:val="0"/>
          <w:spacing w:val="-2"/>
          <w:szCs w:val="24"/>
        </w:rPr>
      </w:pPr>
      <w:r w:rsidRPr="000A4666">
        <w:rPr>
          <w:rFonts w:cstheme="minorHAnsi"/>
          <w:snapToGrid w:val="0"/>
          <w:spacing w:val="-2"/>
          <w:szCs w:val="24"/>
        </w:rPr>
        <w:t>-</w:t>
      </w:r>
      <w:r w:rsidRPr="000A4666">
        <w:rPr>
          <w:rFonts w:cstheme="minorHAnsi"/>
          <w:snapToGrid w:val="0"/>
          <w:spacing w:val="-2"/>
          <w:szCs w:val="24"/>
        </w:rPr>
        <w:tab/>
      </w:r>
      <w:r w:rsidR="00DE3FF7" w:rsidRPr="000A4666">
        <w:rPr>
          <w:rFonts w:cstheme="minorHAnsi"/>
          <w:snapToGrid w:val="0"/>
          <w:spacing w:val="-2"/>
          <w:szCs w:val="24"/>
        </w:rPr>
        <w:t xml:space="preserve">1 </w:t>
      </w:r>
      <w:r w:rsidR="00126EE7" w:rsidRPr="000A4666">
        <w:rPr>
          <w:rFonts w:cstheme="minorHAnsi"/>
          <w:snapToGrid w:val="0"/>
          <w:spacing w:val="-2"/>
          <w:szCs w:val="24"/>
        </w:rPr>
        <w:t xml:space="preserve">ut </w:t>
      </w:r>
      <w:r w:rsidR="00DE3FF7" w:rsidRPr="000A4666">
        <w:rPr>
          <w:rFonts w:cstheme="minorHAnsi"/>
          <w:snapToGrid w:val="0"/>
          <w:spacing w:val="-2"/>
          <w:szCs w:val="24"/>
        </w:rPr>
        <w:t>Inspection door, fitted with transparent window</w:t>
      </w:r>
      <w:r w:rsidRPr="000A4666">
        <w:rPr>
          <w:rFonts w:cstheme="minorHAnsi"/>
          <w:snapToGrid w:val="0"/>
          <w:spacing w:val="-2"/>
          <w:szCs w:val="24"/>
        </w:rPr>
        <w:t>.</w:t>
      </w:r>
    </w:p>
    <w:p w14:paraId="772C6CF5" w14:textId="694C7CF7" w:rsidR="00DE3FF7" w:rsidRPr="000A4666" w:rsidRDefault="00633CAC" w:rsidP="00126EE7">
      <w:pPr>
        <w:widowControl w:val="0"/>
        <w:tabs>
          <w:tab w:val="left" w:pos="284"/>
          <w:tab w:val="left" w:pos="4536"/>
        </w:tabs>
        <w:suppressAutoHyphens/>
        <w:spacing w:after="120"/>
        <w:rPr>
          <w:rFonts w:cstheme="minorHAnsi"/>
          <w:snapToGrid w:val="0"/>
          <w:spacing w:val="-2"/>
          <w:szCs w:val="24"/>
        </w:rPr>
      </w:pPr>
      <w:r w:rsidRPr="000A4666">
        <w:rPr>
          <w:rFonts w:cstheme="minorHAnsi"/>
          <w:snapToGrid w:val="0"/>
          <w:spacing w:val="-2"/>
          <w:szCs w:val="24"/>
        </w:rPr>
        <w:t>-</w:t>
      </w:r>
      <w:r w:rsidRPr="000A4666">
        <w:rPr>
          <w:rFonts w:cstheme="minorHAnsi"/>
          <w:snapToGrid w:val="0"/>
          <w:spacing w:val="-2"/>
          <w:szCs w:val="24"/>
        </w:rPr>
        <w:tab/>
      </w:r>
      <w:r w:rsidR="00DE3FF7" w:rsidRPr="000A4666">
        <w:rPr>
          <w:rFonts w:cstheme="minorHAnsi"/>
          <w:snapToGrid w:val="0"/>
          <w:spacing w:val="-2"/>
          <w:szCs w:val="24"/>
        </w:rPr>
        <w:t xml:space="preserve">1 </w:t>
      </w:r>
      <w:r w:rsidR="00126EE7" w:rsidRPr="000A4666">
        <w:rPr>
          <w:rFonts w:cstheme="minorHAnsi"/>
          <w:snapToGrid w:val="0"/>
          <w:spacing w:val="-2"/>
          <w:szCs w:val="24"/>
        </w:rPr>
        <w:t xml:space="preserve">ut </w:t>
      </w:r>
      <w:r w:rsidR="00DE3FF7" w:rsidRPr="000A4666">
        <w:rPr>
          <w:rFonts w:cstheme="minorHAnsi"/>
          <w:snapToGrid w:val="0"/>
          <w:spacing w:val="-2"/>
          <w:szCs w:val="24"/>
        </w:rPr>
        <w:t>Bottom base plate with opening for conveyor inlet</w:t>
      </w:r>
      <w:r w:rsidRPr="000A4666">
        <w:rPr>
          <w:rFonts w:cstheme="minorHAnsi"/>
          <w:snapToGrid w:val="0"/>
          <w:spacing w:val="-2"/>
          <w:szCs w:val="24"/>
        </w:rPr>
        <w:t>.</w:t>
      </w:r>
    </w:p>
    <w:p w14:paraId="768A0D28" w14:textId="5A7503B9" w:rsidR="00DE3FF7" w:rsidRPr="000A4666" w:rsidRDefault="00633CAC" w:rsidP="00126EE7">
      <w:pPr>
        <w:widowControl w:val="0"/>
        <w:tabs>
          <w:tab w:val="left" w:pos="284"/>
          <w:tab w:val="left" w:pos="4536"/>
        </w:tabs>
        <w:suppressAutoHyphens/>
        <w:spacing w:after="120"/>
        <w:rPr>
          <w:rFonts w:cstheme="minorHAnsi"/>
          <w:snapToGrid w:val="0"/>
          <w:spacing w:val="-2"/>
          <w:szCs w:val="24"/>
        </w:rPr>
      </w:pPr>
      <w:r w:rsidRPr="000A4666">
        <w:rPr>
          <w:rFonts w:cstheme="minorHAnsi"/>
          <w:snapToGrid w:val="0"/>
          <w:spacing w:val="-2"/>
          <w:szCs w:val="24"/>
        </w:rPr>
        <w:t>-</w:t>
      </w:r>
      <w:r w:rsidRPr="000A4666">
        <w:rPr>
          <w:rFonts w:cstheme="minorHAnsi"/>
          <w:snapToGrid w:val="0"/>
          <w:spacing w:val="-2"/>
          <w:szCs w:val="24"/>
        </w:rPr>
        <w:tab/>
      </w:r>
      <w:r w:rsidR="00DE3FF7" w:rsidRPr="000A4666">
        <w:rPr>
          <w:rFonts w:cstheme="minorHAnsi"/>
          <w:snapToGrid w:val="0"/>
          <w:spacing w:val="-2"/>
          <w:szCs w:val="24"/>
        </w:rPr>
        <w:t xml:space="preserve">1 </w:t>
      </w:r>
      <w:r w:rsidR="00126EE7" w:rsidRPr="000A4666">
        <w:rPr>
          <w:rFonts w:cstheme="minorHAnsi"/>
          <w:snapToGrid w:val="0"/>
          <w:spacing w:val="-2"/>
          <w:szCs w:val="24"/>
        </w:rPr>
        <w:t xml:space="preserve">ut </w:t>
      </w:r>
      <w:r w:rsidR="00DE3FF7" w:rsidRPr="000A4666">
        <w:rPr>
          <w:rFonts w:cstheme="minorHAnsi"/>
          <w:snapToGrid w:val="0"/>
          <w:spacing w:val="-2"/>
          <w:szCs w:val="24"/>
        </w:rPr>
        <w:t>Arch breaker turbine fitted with lower hub flexible metallic blades</w:t>
      </w:r>
      <w:r w:rsidRPr="000A4666">
        <w:rPr>
          <w:rFonts w:cstheme="minorHAnsi"/>
          <w:snapToGrid w:val="0"/>
          <w:spacing w:val="-2"/>
          <w:szCs w:val="24"/>
        </w:rPr>
        <w:t>.</w:t>
      </w:r>
    </w:p>
    <w:p w14:paraId="628CBDC5" w14:textId="2AB0E546" w:rsidR="00DE3FF7" w:rsidRPr="000A4666" w:rsidRDefault="00633CAC" w:rsidP="00126EE7">
      <w:pPr>
        <w:widowControl w:val="0"/>
        <w:tabs>
          <w:tab w:val="left" w:pos="284"/>
          <w:tab w:val="left" w:pos="4536"/>
        </w:tabs>
        <w:suppressAutoHyphens/>
        <w:spacing w:after="120"/>
        <w:rPr>
          <w:rFonts w:cstheme="minorHAnsi"/>
          <w:snapToGrid w:val="0"/>
          <w:spacing w:val="-2"/>
          <w:szCs w:val="24"/>
        </w:rPr>
      </w:pPr>
      <w:r w:rsidRPr="000A4666">
        <w:rPr>
          <w:rFonts w:cstheme="minorHAnsi"/>
          <w:snapToGrid w:val="0"/>
          <w:spacing w:val="-2"/>
          <w:szCs w:val="24"/>
        </w:rPr>
        <w:t>-</w:t>
      </w:r>
      <w:r w:rsidRPr="000A4666">
        <w:rPr>
          <w:rFonts w:cstheme="minorHAnsi"/>
          <w:snapToGrid w:val="0"/>
          <w:spacing w:val="-2"/>
          <w:szCs w:val="24"/>
        </w:rPr>
        <w:tab/>
      </w:r>
      <w:r w:rsidR="00DE3FF7" w:rsidRPr="000A4666">
        <w:rPr>
          <w:rFonts w:cstheme="minorHAnsi"/>
          <w:snapToGrid w:val="0"/>
          <w:spacing w:val="-2"/>
          <w:szCs w:val="24"/>
        </w:rPr>
        <w:t xml:space="preserve">1 </w:t>
      </w:r>
      <w:r w:rsidR="00126EE7" w:rsidRPr="000A4666">
        <w:rPr>
          <w:rFonts w:cstheme="minorHAnsi"/>
          <w:snapToGrid w:val="0"/>
          <w:spacing w:val="-2"/>
          <w:szCs w:val="24"/>
        </w:rPr>
        <w:t xml:space="preserve">ut </w:t>
      </w:r>
      <w:r w:rsidR="00DE3FF7" w:rsidRPr="000A4666">
        <w:rPr>
          <w:rFonts w:cstheme="minorHAnsi"/>
          <w:snapToGrid w:val="0"/>
          <w:spacing w:val="-2"/>
          <w:szCs w:val="24"/>
        </w:rPr>
        <w:t>Feeder admission doser</w:t>
      </w:r>
      <w:r w:rsidRPr="000A4666">
        <w:rPr>
          <w:rFonts w:cstheme="minorHAnsi"/>
          <w:snapToGrid w:val="0"/>
          <w:spacing w:val="-2"/>
          <w:szCs w:val="24"/>
        </w:rPr>
        <w:t>.</w:t>
      </w:r>
    </w:p>
    <w:p w14:paraId="2DC49909" w14:textId="786FABD5" w:rsidR="00DE3FF7" w:rsidRPr="000A4666" w:rsidRDefault="00633CAC" w:rsidP="00126EE7">
      <w:pPr>
        <w:widowControl w:val="0"/>
        <w:tabs>
          <w:tab w:val="left" w:pos="284"/>
          <w:tab w:val="left" w:pos="4536"/>
        </w:tabs>
        <w:suppressAutoHyphens/>
        <w:spacing w:after="120"/>
        <w:rPr>
          <w:rFonts w:cstheme="minorHAnsi"/>
          <w:snapToGrid w:val="0"/>
          <w:spacing w:val="-2"/>
          <w:szCs w:val="24"/>
        </w:rPr>
      </w:pPr>
      <w:r w:rsidRPr="000A4666">
        <w:rPr>
          <w:rFonts w:cstheme="minorHAnsi"/>
          <w:snapToGrid w:val="0"/>
          <w:spacing w:val="-2"/>
          <w:szCs w:val="24"/>
        </w:rPr>
        <w:t>-</w:t>
      </w:r>
      <w:r w:rsidRPr="000A4666">
        <w:rPr>
          <w:rFonts w:cstheme="minorHAnsi"/>
          <w:snapToGrid w:val="0"/>
          <w:spacing w:val="-2"/>
          <w:szCs w:val="24"/>
        </w:rPr>
        <w:tab/>
      </w:r>
      <w:r w:rsidR="00DE3FF7" w:rsidRPr="000A4666">
        <w:rPr>
          <w:rFonts w:cstheme="minorHAnsi"/>
          <w:snapToGrid w:val="0"/>
          <w:spacing w:val="-2"/>
          <w:szCs w:val="24"/>
        </w:rPr>
        <w:t xml:space="preserve">1 </w:t>
      </w:r>
      <w:r w:rsidR="00126EE7" w:rsidRPr="000A4666">
        <w:rPr>
          <w:rFonts w:cstheme="minorHAnsi"/>
          <w:snapToGrid w:val="0"/>
          <w:spacing w:val="-2"/>
          <w:szCs w:val="24"/>
        </w:rPr>
        <w:t xml:space="preserve">ut </w:t>
      </w:r>
      <w:r w:rsidR="00DE3FF7" w:rsidRPr="000A4666">
        <w:rPr>
          <w:rFonts w:cstheme="minorHAnsi"/>
          <w:snapToGrid w:val="0"/>
          <w:spacing w:val="-2"/>
          <w:szCs w:val="24"/>
        </w:rPr>
        <w:t xml:space="preserve">Geared motor with motor 0,55 </w:t>
      </w:r>
      <w:r w:rsidR="00A9501F" w:rsidRPr="000A4666">
        <w:rPr>
          <w:rFonts w:cstheme="minorHAnsi"/>
          <w:snapToGrid w:val="0"/>
          <w:spacing w:val="-2"/>
          <w:szCs w:val="24"/>
        </w:rPr>
        <w:t>kW</w:t>
      </w:r>
      <w:r w:rsidR="00DE3FF7" w:rsidRPr="000A4666">
        <w:rPr>
          <w:rFonts w:cstheme="minorHAnsi"/>
          <w:snapToGrid w:val="0"/>
          <w:spacing w:val="-2"/>
          <w:szCs w:val="24"/>
        </w:rPr>
        <w:t xml:space="preserve">, </w:t>
      </w:r>
      <w:r w:rsidR="00A9501F" w:rsidRPr="000A4666">
        <w:rPr>
          <w:rFonts w:cstheme="minorHAnsi"/>
          <w:snapToGrid w:val="0"/>
          <w:spacing w:val="-2"/>
          <w:szCs w:val="24"/>
        </w:rPr>
        <w:t>380</w:t>
      </w:r>
      <w:r w:rsidR="00DE3FF7" w:rsidRPr="000A4666">
        <w:rPr>
          <w:rFonts w:cstheme="minorHAnsi"/>
          <w:snapToGrid w:val="0"/>
          <w:spacing w:val="-2"/>
          <w:szCs w:val="24"/>
        </w:rPr>
        <w:t xml:space="preserve"> VAC, 50 Hz, 1</w:t>
      </w:r>
      <w:r w:rsidR="00D64885" w:rsidRPr="000A4666">
        <w:rPr>
          <w:rFonts w:cstheme="minorHAnsi"/>
          <w:snapToGrid w:val="0"/>
          <w:spacing w:val="-2"/>
          <w:szCs w:val="24"/>
        </w:rPr>
        <w:t>.</w:t>
      </w:r>
      <w:r w:rsidR="00DE3FF7" w:rsidRPr="000A4666">
        <w:rPr>
          <w:rFonts w:cstheme="minorHAnsi"/>
          <w:snapToGrid w:val="0"/>
          <w:spacing w:val="-2"/>
          <w:szCs w:val="24"/>
        </w:rPr>
        <w:t>500 rpm,</w:t>
      </w:r>
      <w:r w:rsidR="00A9501F" w:rsidRPr="000A4666">
        <w:rPr>
          <w:rFonts w:cstheme="minorHAnsi"/>
          <w:snapToGrid w:val="0"/>
          <w:spacing w:val="-2"/>
          <w:szCs w:val="24"/>
        </w:rPr>
        <w:t xml:space="preserve"> </w:t>
      </w:r>
      <w:r w:rsidR="00DE3FF7" w:rsidRPr="000A4666">
        <w:rPr>
          <w:rFonts w:cstheme="minorHAnsi"/>
          <w:snapToGrid w:val="0"/>
          <w:spacing w:val="-2"/>
          <w:szCs w:val="24"/>
        </w:rPr>
        <w:t>IP55</w:t>
      </w:r>
      <w:r w:rsidRPr="000A4666">
        <w:rPr>
          <w:rFonts w:cstheme="minorHAnsi"/>
          <w:snapToGrid w:val="0"/>
          <w:spacing w:val="-2"/>
          <w:szCs w:val="24"/>
        </w:rPr>
        <w:t>.</w:t>
      </w:r>
    </w:p>
    <w:p w14:paraId="3333BD34" w14:textId="516E26BA" w:rsidR="00DE3FF7" w:rsidRPr="000A4666" w:rsidRDefault="00DE3FF7" w:rsidP="00126EE7">
      <w:pPr>
        <w:widowControl w:val="0"/>
        <w:tabs>
          <w:tab w:val="left" w:pos="284"/>
          <w:tab w:val="left" w:pos="4536"/>
        </w:tabs>
        <w:suppressAutoHyphens/>
        <w:spacing w:after="120"/>
        <w:rPr>
          <w:rFonts w:cstheme="minorHAnsi"/>
          <w:snapToGrid w:val="0"/>
          <w:spacing w:val="-2"/>
          <w:szCs w:val="24"/>
        </w:rPr>
      </w:pPr>
    </w:p>
    <w:p w14:paraId="56F51887" w14:textId="104F4D8E" w:rsidR="00633CAC" w:rsidRPr="000A4666" w:rsidRDefault="00633CAC" w:rsidP="00126EE7">
      <w:pPr>
        <w:widowControl w:val="0"/>
        <w:tabs>
          <w:tab w:val="left" w:pos="284"/>
          <w:tab w:val="left" w:pos="4536"/>
        </w:tabs>
        <w:suppressAutoHyphens/>
        <w:spacing w:after="120"/>
        <w:rPr>
          <w:rFonts w:cstheme="minorHAnsi"/>
          <w:b/>
          <w:bCs/>
          <w:snapToGrid w:val="0"/>
          <w:spacing w:val="-2"/>
          <w:szCs w:val="24"/>
        </w:rPr>
      </w:pPr>
      <w:r w:rsidRPr="000A4666">
        <w:rPr>
          <w:rFonts w:cstheme="minorHAnsi"/>
          <w:b/>
          <w:bCs/>
          <w:snapToGrid w:val="0"/>
          <w:spacing w:val="-2"/>
          <w:szCs w:val="24"/>
        </w:rPr>
        <w:t>Dosing Screw DDMR 40 S.C.F-AB, L= 1 m</w:t>
      </w:r>
    </w:p>
    <w:p w14:paraId="24DD1064" w14:textId="7EB726E8" w:rsidR="00633CAC" w:rsidRPr="000A4666" w:rsidRDefault="00633CAC" w:rsidP="00126EE7">
      <w:pPr>
        <w:widowControl w:val="0"/>
        <w:tabs>
          <w:tab w:val="left" w:pos="284"/>
          <w:tab w:val="left" w:pos="4536"/>
        </w:tabs>
        <w:suppressAutoHyphens/>
        <w:spacing w:after="120"/>
        <w:rPr>
          <w:rFonts w:cstheme="minorHAnsi"/>
          <w:snapToGrid w:val="0"/>
          <w:spacing w:val="-2"/>
          <w:szCs w:val="24"/>
        </w:rPr>
      </w:pPr>
      <w:r w:rsidRPr="000A4666">
        <w:rPr>
          <w:rFonts w:cstheme="minorHAnsi"/>
          <w:snapToGrid w:val="0"/>
          <w:spacing w:val="-2"/>
          <w:szCs w:val="24"/>
        </w:rPr>
        <w:t>-</w:t>
      </w:r>
      <w:r w:rsidRPr="000A4666">
        <w:rPr>
          <w:rFonts w:cstheme="minorHAnsi"/>
          <w:snapToGrid w:val="0"/>
          <w:spacing w:val="-2"/>
          <w:szCs w:val="24"/>
        </w:rPr>
        <w:tab/>
        <w:t>Fixing flange for the conveyor tube.</w:t>
      </w:r>
    </w:p>
    <w:p w14:paraId="2EB04F4F" w14:textId="66DEE6BD" w:rsidR="00633CAC" w:rsidRPr="000A4666" w:rsidRDefault="00633CAC" w:rsidP="00126EE7">
      <w:pPr>
        <w:widowControl w:val="0"/>
        <w:tabs>
          <w:tab w:val="left" w:pos="284"/>
          <w:tab w:val="left" w:pos="4536"/>
        </w:tabs>
        <w:suppressAutoHyphens/>
        <w:spacing w:after="120"/>
        <w:rPr>
          <w:rFonts w:cstheme="minorHAnsi"/>
          <w:snapToGrid w:val="0"/>
          <w:spacing w:val="-2"/>
          <w:szCs w:val="24"/>
        </w:rPr>
      </w:pPr>
      <w:r w:rsidRPr="000A4666">
        <w:rPr>
          <w:rFonts w:cstheme="minorHAnsi"/>
          <w:snapToGrid w:val="0"/>
          <w:spacing w:val="-2"/>
          <w:szCs w:val="24"/>
        </w:rPr>
        <w:t>-</w:t>
      </w:r>
      <w:r w:rsidRPr="000A4666">
        <w:rPr>
          <w:rFonts w:cstheme="minorHAnsi"/>
          <w:snapToGrid w:val="0"/>
          <w:spacing w:val="-2"/>
          <w:szCs w:val="24"/>
        </w:rPr>
        <w:tab/>
        <w:t xml:space="preserve">1 </w:t>
      </w:r>
      <w:r w:rsidR="00126EE7" w:rsidRPr="000A4666">
        <w:rPr>
          <w:rFonts w:cstheme="minorHAnsi"/>
          <w:snapToGrid w:val="0"/>
          <w:spacing w:val="-2"/>
          <w:szCs w:val="24"/>
        </w:rPr>
        <w:t xml:space="preserve">ut </w:t>
      </w:r>
      <w:r w:rsidRPr="000A4666">
        <w:rPr>
          <w:rFonts w:cstheme="minorHAnsi"/>
          <w:snapToGrid w:val="0"/>
          <w:spacing w:val="-2"/>
          <w:szCs w:val="24"/>
        </w:rPr>
        <w:t>Metering spiral with engagement socket motor shaft.</w:t>
      </w:r>
    </w:p>
    <w:p w14:paraId="05424D37" w14:textId="7C94FEB3" w:rsidR="00633CAC" w:rsidRPr="000A4666" w:rsidRDefault="00633CAC" w:rsidP="00126EE7">
      <w:pPr>
        <w:widowControl w:val="0"/>
        <w:tabs>
          <w:tab w:val="left" w:pos="284"/>
          <w:tab w:val="left" w:pos="4536"/>
        </w:tabs>
        <w:suppressAutoHyphens/>
        <w:spacing w:after="120"/>
        <w:rPr>
          <w:rFonts w:cstheme="minorHAnsi"/>
          <w:snapToGrid w:val="0"/>
          <w:spacing w:val="-2"/>
          <w:szCs w:val="24"/>
        </w:rPr>
      </w:pPr>
      <w:r w:rsidRPr="000A4666">
        <w:rPr>
          <w:rFonts w:cstheme="minorHAnsi"/>
          <w:snapToGrid w:val="0"/>
          <w:spacing w:val="-2"/>
          <w:szCs w:val="24"/>
        </w:rPr>
        <w:t>-</w:t>
      </w:r>
      <w:r w:rsidRPr="000A4666">
        <w:rPr>
          <w:rFonts w:cstheme="minorHAnsi"/>
          <w:snapToGrid w:val="0"/>
          <w:spacing w:val="-2"/>
          <w:szCs w:val="24"/>
        </w:rPr>
        <w:tab/>
        <w:t xml:space="preserve">1 </w:t>
      </w:r>
      <w:r w:rsidR="00126EE7" w:rsidRPr="000A4666">
        <w:rPr>
          <w:rFonts w:cstheme="minorHAnsi"/>
          <w:snapToGrid w:val="0"/>
          <w:spacing w:val="-2"/>
          <w:szCs w:val="24"/>
        </w:rPr>
        <w:t>ut O</w:t>
      </w:r>
      <w:r w:rsidRPr="000A4666">
        <w:rPr>
          <w:rFonts w:cstheme="minorHAnsi"/>
          <w:snapToGrid w:val="0"/>
          <w:spacing w:val="-2"/>
          <w:szCs w:val="24"/>
        </w:rPr>
        <w:t>utlet chute GU type GU Ø 150 mm with anti-blockage switch</w:t>
      </w:r>
      <w:r w:rsidR="00126EE7" w:rsidRPr="000A4666">
        <w:rPr>
          <w:rFonts w:cstheme="minorHAnsi"/>
          <w:snapToGrid w:val="0"/>
          <w:spacing w:val="-2"/>
          <w:szCs w:val="24"/>
        </w:rPr>
        <w:t>.</w:t>
      </w:r>
    </w:p>
    <w:p w14:paraId="5CE85CDA" w14:textId="48EB0E6B" w:rsidR="00633CAC" w:rsidRPr="000A4666" w:rsidRDefault="00633CAC" w:rsidP="00126EE7">
      <w:pPr>
        <w:widowControl w:val="0"/>
        <w:tabs>
          <w:tab w:val="left" w:pos="284"/>
          <w:tab w:val="left" w:pos="4536"/>
        </w:tabs>
        <w:suppressAutoHyphens/>
        <w:spacing w:after="120"/>
        <w:rPr>
          <w:rFonts w:cstheme="minorHAnsi"/>
          <w:snapToGrid w:val="0"/>
          <w:spacing w:val="-2"/>
          <w:szCs w:val="24"/>
        </w:rPr>
      </w:pPr>
      <w:r w:rsidRPr="000A4666">
        <w:rPr>
          <w:rFonts w:cstheme="minorHAnsi"/>
          <w:snapToGrid w:val="0"/>
          <w:spacing w:val="-2"/>
          <w:szCs w:val="24"/>
        </w:rPr>
        <w:t>-</w:t>
      </w:r>
      <w:r w:rsidRPr="000A4666">
        <w:rPr>
          <w:rFonts w:cstheme="minorHAnsi"/>
          <w:snapToGrid w:val="0"/>
          <w:spacing w:val="-2"/>
          <w:szCs w:val="24"/>
        </w:rPr>
        <w:tab/>
        <w:t xml:space="preserve">1 </w:t>
      </w:r>
      <w:r w:rsidR="00126EE7" w:rsidRPr="000A4666">
        <w:rPr>
          <w:rFonts w:cstheme="minorHAnsi"/>
          <w:snapToGrid w:val="0"/>
          <w:spacing w:val="-2"/>
          <w:szCs w:val="24"/>
        </w:rPr>
        <w:t xml:space="preserve">ut </w:t>
      </w:r>
      <w:r w:rsidRPr="000A4666">
        <w:rPr>
          <w:rFonts w:cstheme="minorHAnsi"/>
          <w:snapToGrid w:val="0"/>
          <w:spacing w:val="-2"/>
          <w:szCs w:val="24"/>
        </w:rPr>
        <w:t xml:space="preserve">Geared motor 0,55 </w:t>
      </w:r>
      <w:r w:rsidR="00A9501F" w:rsidRPr="000A4666">
        <w:rPr>
          <w:rFonts w:cstheme="minorHAnsi"/>
          <w:snapToGrid w:val="0"/>
          <w:spacing w:val="-2"/>
          <w:szCs w:val="24"/>
        </w:rPr>
        <w:t>kW</w:t>
      </w:r>
      <w:r w:rsidRPr="000A4666">
        <w:rPr>
          <w:rFonts w:cstheme="minorHAnsi"/>
          <w:snapToGrid w:val="0"/>
          <w:spacing w:val="-2"/>
          <w:szCs w:val="24"/>
        </w:rPr>
        <w:t xml:space="preserve">, </w:t>
      </w:r>
      <w:r w:rsidR="00A9501F" w:rsidRPr="000A4666">
        <w:rPr>
          <w:rFonts w:cstheme="minorHAnsi"/>
          <w:snapToGrid w:val="0"/>
          <w:spacing w:val="-2"/>
          <w:szCs w:val="24"/>
        </w:rPr>
        <w:t>380</w:t>
      </w:r>
      <w:r w:rsidRPr="000A4666">
        <w:rPr>
          <w:rFonts w:cstheme="minorHAnsi"/>
          <w:snapToGrid w:val="0"/>
          <w:spacing w:val="-2"/>
          <w:szCs w:val="24"/>
        </w:rPr>
        <w:t xml:space="preserve"> VAC, 50 Hz, 1</w:t>
      </w:r>
      <w:r w:rsidR="00D64885" w:rsidRPr="000A4666">
        <w:rPr>
          <w:rFonts w:cstheme="minorHAnsi"/>
          <w:snapToGrid w:val="0"/>
          <w:spacing w:val="-2"/>
          <w:szCs w:val="24"/>
        </w:rPr>
        <w:t>.</w:t>
      </w:r>
      <w:r w:rsidRPr="000A4666">
        <w:rPr>
          <w:rFonts w:cstheme="minorHAnsi"/>
          <w:snapToGrid w:val="0"/>
          <w:spacing w:val="-2"/>
          <w:szCs w:val="24"/>
        </w:rPr>
        <w:t>500 rpm,</w:t>
      </w:r>
      <w:r w:rsidR="00A9501F" w:rsidRPr="000A4666">
        <w:rPr>
          <w:rFonts w:cstheme="minorHAnsi"/>
          <w:snapToGrid w:val="0"/>
          <w:spacing w:val="-2"/>
          <w:szCs w:val="24"/>
        </w:rPr>
        <w:t xml:space="preserve"> </w:t>
      </w:r>
      <w:r w:rsidRPr="000A4666">
        <w:rPr>
          <w:rFonts w:cstheme="minorHAnsi"/>
          <w:snapToGrid w:val="0"/>
          <w:spacing w:val="-2"/>
          <w:szCs w:val="24"/>
        </w:rPr>
        <w:t>IP55.</w:t>
      </w:r>
    </w:p>
    <w:p w14:paraId="09D08B89" w14:textId="649106DA" w:rsidR="00633CAC" w:rsidRPr="000A4666" w:rsidRDefault="00633CAC" w:rsidP="00126EE7">
      <w:pPr>
        <w:widowControl w:val="0"/>
        <w:tabs>
          <w:tab w:val="left" w:pos="284"/>
          <w:tab w:val="left" w:pos="4536"/>
        </w:tabs>
        <w:suppressAutoHyphens/>
        <w:spacing w:after="120"/>
        <w:rPr>
          <w:rFonts w:cstheme="minorHAnsi"/>
          <w:snapToGrid w:val="0"/>
          <w:spacing w:val="-2"/>
          <w:szCs w:val="24"/>
        </w:rPr>
      </w:pPr>
    </w:p>
    <w:p w14:paraId="796244EB" w14:textId="14262864" w:rsidR="00633CAC" w:rsidRPr="000A4666" w:rsidRDefault="00633CAC" w:rsidP="00126EE7">
      <w:pPr>
        <w:widowControl w:val="0"/>
        <w:tabs>
          <w:tab w:val="left" w:pos="284"/>
          <w:tab w:val="left" w:pos="4536"/>
        </w:tabs>
        <w:suppressAutoHyphens/>
        <w:spacing w:after="120"/>
        <w:rPr>
          <w:rFonts w:cstheme="minorHAnsi"/>
          <w:b/>
          <w:bCs/>
          <w:snapToGrid w:val="0"/>
          <w:spacing w:val="-2"/>
          <w:szCs w:val="24"/>
        </w:rPr>
      </w:pPr>
      <w:r w:rsidRPr="000A4666">
        <w:rPr>
          <w:rFonts w:cstheme="minorHAnsi"/>
          <w:b/>
          <w:bCs/>
          <w:snapToGrid w:val="0"/>
          <w:spacing w:val="-2"/>
          <w:szCs w:val="24"/>
        </w:rPr>
        <w:t xml:space="preserve">Metering Screw DMR 70 S.C.F-AB, L= 4 m </w:t>
      </w:r>
    </w:p>
    <w:p w14:paraId="17AFC7FE" w14:textId="77777777" w:rsidR="00633CAC" w:rsidRPr="000A4666" w:rsidRDefault="00633CAC" w:rsidP="00126EE7">
      <w:pPr>
        <w:widowControl w:val="0"/>
        <w:tabs>
          <w:tab w:val="left" w:pos="284"/>
          <w:tab w:val="left" w:pos="4536"/>
        </w:tabs>
        <w:suppressAutoHyphens/>
        <w:spacing w:after="120"/>
        <w:rPr>
          <w:rFonts w:cstheme="minorHAnsi"/>
          <w:snapToGrid w:val="0"/>
          <w:spacing w:val="-2"/>
          <w:szCs w:val="24"/>
        </w:rPr>
      </w:pPr>
      <w:r w:rsidRPr="000A4666">
        <w:rPr>
          <w:rFonts w:cstheme="minorHAnsi"/>
          <w:snapToGrid w:val="0"/>
          <w:spacing w:val="-2"/>
          <w:szCs w:val="24"/>
        </w:rPr>
        <w:t>-</w:t>
      </w:r>
      <w:r w:rsidRPr="000A4666">
        <w:rPr>
          <w:rFonts w:cstheme="minorHAnsi"/>
          <w:snapToGrid w:val="0"/>
          <w:spacing w:val="-2"/>
          <w:szCs w:val="24"/>
        </w:rPr>
        <w:tab/>
        <w:t>Fixing flange for the conveyor tube.</w:t>
      </w:r>
    </w:p>
    <w:p w14:paraId="4D981B7D" w14:textId="35451732" w:rsidR="00633CAC" w:rsidRPr="000A4666" w:rsidRDefault="00633CAC" w:rsidP="00126EE7">
      <w:pPr>
        <w:widowControl w:val="0"/>
        <w:tabs>
          <w:tab w:val="left" w:pos="284"/>
          <w:tab w:val="left" w:pos="4536"/>
        </w:tabs>
        <w:suppressAutoHyphens/>
        <w:spacing w:after="120"/>
        <w:rPr>
          <w:rFonts w:cstheme="minorHAnsi"/>
          <w:snapToGrid w:val="0"/>
          <w:spacing w:val="-2"/>
          <w:szCs w:val="24"/>
        </w:rPr>
      </w:pPr>
      <w:r w:rsidRPr="000A4666">
        <w:rPr>
          <w:rFonts w:cstheme="minorHAnsi"/>
          <w:snapToGrid w:val="0"/>
          <w:spacing w:val="-2"/>
          <w:szCs w:val="24"/>
        </w:rPr>
        <w:t>-</w:t>
      </w:r>
      <w:r w:rsidRPr="000A4666">
        <w:rPr>
          <w:rFonts w:cstheme="minorHAnsi"/>
          <w:snapToGrid w:val="0"/>
          <w:spacing w:val="-2"/>
          <w:szCs w:val="24"/>
        </w:rPr>
        <w:tab/>
        <w:t xml:space="preserve">1 </w:t>
      </w:r>
      <w:r w:rsidR="00126EE7" w:rsidRPr="000A4666">
        <w:rPr>
          <w:rFonts w:cstheme="minorHAnsi"/>
          <w:snapToGrid w:val="0"/>
          <w:spacing w:val="-2"/>
          <w:szCs w:val="24"/>
        </w:rPr>
        <w:t xml:space="preserve">ut </w:t>
      </w:r>
      <w:r w:rsidRPr="000A4666">
        <w:rPr>
          <w:rFonts w:cstheme="minorHAnsi"/>
          <w:snapToGrid w:val="0"/>
          <w:spacing w:val="-2"/>
          <w:szCs w:val="24"/>
        </w:rPr>
        <w:t>Metering spiral with engagement socket motor shaft.</w:t>
      </w:r>
    </w:p>
    <w:p w14:paraId="5F63576F" w14:textId="5A922F14" w:rsidR="00633CAC" w:rsidRPr="000A4666" w:rsidRDefault="00633CAC" w:rsidP="00126EE7">
      <w:pPr>
        <w:widowControl w:val="0"/>
        <w:tabs>
          <w:tab w:val="left" w:pos="284"/>
          <w:tab w:val="left" w:pos="4536"/>
        </w:tabs>
        <w:suppressAutoHyphens/>
        <w:spacing w:after="120"/>
        <w:rPr>
          <w:rFonts w:cstheme="minorHAnsi"/>
          <w:snapToGrid w:val="0"/>
          <w:spacing w:val="-2"/>
          <w:szCs w:val="24"/>
        </w:rPr>
      </w:pPr>
      <w:r w:rsidRPr="000A4666">
        <w:rPr>
          <w:rFonts w:cstheme="minorHAnsi"/>
          <w:snapToGrid w:val="0"/>
          <w:spacing w:val="-2"/>
          <w:szCs w:val="24"/>
        </w:rPr>
        <w:t>-</w:t>
      </w:r>
      <w:r w:rsidRPr="000A4666">
        <w:rPr>
          <w:rFonts w:cstheme="minorHAnsi"/>
          <w:snapToGrid w:val="0"/>
          <w:spacing w:val="-2"/>
          <w:szCs w:val="24"/>
        </w:rPr>
        <w:tab/>
        <w:t xml:space="preserve">1 </w:t>
      </w:r>
      <w:r w:rsidR="00126EE7" w:rsidRPr="000A4666">
        <w:rPr>
          <w:rFonts w:cstheme="minorHAnsi"/>
          <w:snapToGrid w:val="0"/>
          <w:spacing w:val="-2"/>
          <w:szCs w:val="24"/>
        </w:rPr>
        <w:t>ut O</w:t>
      </w:r>
      <w:r w:rsidRPr="000A4666">
        <w:rPr>
          <w:rFonts w:cstheme="minorHAnsi"/>
          <w:snapToGrid w:val="0"/>
          <w:spacing w:val="-2"/>
          <w:szCs w:val="24"/>
        </w:rPr>
        <w:t>utlet chute GU type GU Ø 150 mm with anti-blockage switch</w:t>
      </w:r>
      <w:r w:rsidR="00126EE7" w:rsidRPr="000A4666">
        <w:rPr>
          <w:rFonts w:cstheme="minorHAnsi"/>
          <w:snapToGrid w:val="0"/>
          <w:spacing w:val="-2"/>
          <w:szCs w:val="24"/>
        </w:rPr>
        <w:t>.</w:t>
      </w:r>
    </w:p>
    <w:p w14:paraId="011E330A" w14:textId="17CACFCA" w:rsidR="00633CAC" w:rsidRPr="000A4666" w:rsidRDefault="00633CAC" w:rsidP="00126EE7">
      <w:pPr>
        <w:widowControl w:val="0"/>
        <w:tabs>
          <w:tab w:val="left" w:pos="284"/>
          <w:tab w:val="left" w:pos="4536"/>
        </w:tabs>
        <w:suppressAutoHyphens/>
        <w:spacing w:after="120"/>
        <w:rPr>
          <w:rFonts w:cstheme="minorHAnsi"/>
          <w:snapToGrid w:val="0"/>
          <w:spacing w:val="-2"/>
          <w:szCs w:val="24"/>
        </w:rPr>
      </w:pPr>
      <w:r w:rsidRPr="000A4666">
        <w:rPr>
          <w:rFonts w:cstheme="minorHAnsi"/>
          <w:snapToGrid w:val="0"/>
          <w:spacing w:val="-2"/>
          <w:szCs w:val="24"/>
        </w:rPr>
        <w:lastRenderedPageBreak/>
        <w:t>-</w:t>
      </w:r>
      <w:r w:rsidRPr="000A4666">
        <w:rPr>
          <w:rFonts w:cstheme="minorHAnsi"/>
          <w:snapToGrid w:val="0"/>
          <w:spacing w:val="-2"/>
          <w:szCs w:val="24"/>
        </w:rPr>
        <w:tab/>
        <w:t xml:space="preserve">1 </w:t>
      </w:r>
      <w:r w:rsidR="00126EE7" w:rsidRPr="000A4666">
        <w:rPr>
          <w:rFonts w:cstheme="minorHAnsi"/>
          <w:snapToGrid w:val="0"/>
          <w:spacing w:val="-2"/>
          <w:szCs w:val="24"/>
        </w:rPr>
        <w:t xml:space="preserve">ut </w:t>
      </w:r>
      <w:r w:rsidRPr="000A4666">
        <w:rPr>
          <w:rFonts w:cstheme="minorHAnsi"/>
          <w:snapToGrid w:val="0"/>
          <w:spacing w:val="-2"/>
          <w:szCs w:val="24"/>
        </w:rPr>
        <w:t xml:space="preserve">Geared motor </w:t>
      </w:r>
      <w:r w:rsidR="00A9501F" w:rsidRPr="000A4666">
        <w:rPr>
          <w:rFonts w:cstheme="minorHAnsi"/>
          <w:snapToGrid w:val="0"/>
          <w:spacing w:val="-2"/>
          <w:szCs w:val="24"/>
        </w:rPr>
        <w:t>1,10 kW</w:t>
      </w:r>
      <w:r w:rsidRPr="000A4666">
        <w:rPr>
          <w:rFonts w:cstheme="minorHAnsi"/>
          <w:snapToGrid w:val="0"/>
          <w:spacing w:val="-2"/>
          <w:szCs w:val="24"/>
        </w:rPr>
        <w:t xml:space="preserve">, </w:t>
      </w:r>
      <w:r w:rsidR="00A9501F" w:rsidRPr="000A4666">
        <w:rPr>
          <w:rFonts w:cstheme="minorHAnsi"/>
          <w:snapToGrid w:val="0"/>
          <w:spacing w:val="-2"/>
          <w:szCs w:val="24"/>
        </w:rPr>
        <w:t>380</w:t>
      </w:r>
      <w:r w:rsidRPr="000A4666">
        <w:rPr>
          <w:rFonts w:cstheme="minorHAnsi"/>
          <w:snapToGrid w:val="0"/>
          <w:spacing w:val="-2"/>
          <w:szCs w:val="24"/>
        </w:rPr>
        <w:t xml:space="preserve"> VAC, 50 Hz, 1</w:t>
      </w:r>
      <w:r w:rsidR="00D64885" w:rsidRPr="000A4666">
        <w:rPr>
          <w:rFonts w:cstheme="minorHAnsi"/>
          <w:snapToGrid w:val="0"/>
          <w:spacing w:val="-2"/>
          <w:szCs w:val="24"/>
        </w:rPr>
        <w:t>.</w:t>
      </w:r>
      <w:r w:rsidRPr="000A4666">
        <w:rPr>
          <w:rFonts w:cstheme="minorHAnsi"/>
          <w:snapToGrid w:val="0"/>
          <w:spacing w:val="-2"/>
          <w:szCs w:val="24"/>
        </w:rPr>
        <w:t>500 rpm</w:t>
      </w:r>
      <w:r w:rsidR="00A9501F" w:rsidRPr="000A4666">
        <w:rPr>
          <w:rFonts w:cstheme="minorHAnsi"/>
          <w:snapToGrid w:val="0"/>
          <w:spacing w:val="-2"/>
          <w:szCs w:val="24"/>
        </w:rPr>
        <w:t xml:space="preserve">, </w:t>
      </w:r>
      <w:r w:rsidRPr="000A4666">
        <w:rPr>
          <w:rFonts w:cstheme="minorHAnsi"/>
          <w:snapToGrid w:val="0"/>
          <w:spacing w:val="-2"/>
          <w:szCs w:val="24"/>
        </w:rPr>
        <w:t xml:space="preserve">IP55. </w:t>
      </w:r>
    </w:p>
    <w:p w14:paraId="2AC0C4DE" w14:textId="790CC4F0" w:rsidR="00633CAC" w:rsidRPr="000A4666" w:rsidRDefault="00633CAC" w:rsidP="00126EE7">
      <w:pPr>
        <w:widowControl w:val="0"/>
        <w:tabs>
          <w:tab w:val="left" w:pos="284"/>
          <w:tab w:val="left" w:pos="4536"/>
        </w:tabs>
        <w:suppressAutoHyphens/>
        <w:spacing w:after="120"/>
        <w:rPr>
          <w:rFonts w:cstheme="minorHAnsi"/>
          <w:snapToGrid w:val="0"/>
          <w:spacing w:val="-2"/>
          <w:szCs w:val="24"/>
        </w:rPr>
      </w:pPr>
    </w:p>
    <w:p w14:paraId="79EC33C7" w14:textId="2A634FD8" w:rsidR="00A9501F" w:rsidRPr="000A4666" w:rsidRDefault="00A9501F" w:rsidP="00126EE7">
      <w:pPr>
        <w:widowControl w:val="0"/>
        <w:tabs>
          <w:tab w:val="left" w:pos="284"/>
          <w:tab w:val="left" w:pos="4536"/>
        </w:tabs>
        <w:suppressAutoHyphens/>
        <w:spacing w:after="120"/>
        <w:rPr>
          <w:rFonts w:cstheme="minorHAnsi"/>
          <w:b/>
          <w:bCs/>
          <w:snapToGrid w:val="0"/>
          <w:spacing w:val="-2"/>
          <w:szCs w:val="24"/>
        </w:rPr>
      </w:pPr>
      <w:r w:rsidRPr="000A4666">
        <w:rPr>
          <w:rFonts w:cstheme="minorHAnsi"/>
          <w:b/>
          <w:bCs/>
          <w:snapToGrid w:val="0"/>
          <w:spacing w:val="-2"/>
          <w:szCs w:val="24"/>
        </w:rPr>
        <w:t>Material</w:t>
      </w:r>
    </w:p>
    <w:p w14:paraId="3EFACA6A" w14:textId="67F231E8" w:rsidR="00A9501F" w:rsidRPr="000A4666" w:rsidRDefault="00A9501F" w:rsidP="00126EE7">
      <w:pPr>
        <w:widowControl w:val="0"/>
        <w:tabs>
          <w:tab w:val="left" w:pos="284"/>
          <w:tab w:val="left" w:pos="4536"/>
        </w:tabs>
        <w:suppressAutoHyphens/>
        <w:spacing w:after="120"/>
        <w:rPr>
          <w:rFonts w:cstheme="minorHAnsi"/>
          <w:snapToGrid w:val="0"/>
          <w:spacing w:val="-2"/>
          <w:szCs w:val="24"/>
        </w:rPr>
      </w:pPr>
      <w:r w:rsidRPr="000A4666">
        <w:rPr>
          <w:rFonts w:cstheme="minorHAnsi"/>
          <w:snapToGrid w:val="0"/>
          <w:spacing w:val="-2"/>
          <w:szCs w:val="24"/>
        </w:rPr>
        <w:t>-</w:t>
      </w:r>
      <w:r w:rsidRPr="000A4666">
        <w:rPr>
          <w:rFonts w:cstheme="minorHAnsi"/>
          <w:snapToGrid w:val="0"/>
          <w:spacing w:val="-2"/>
          <w:szCs w:val="24"/>
        </w:rPr>
        <w:tab/>
        <w:t>Carbon steel S</w:t>
      </w:r>
      <w:r w:rsidR="00126EE7" w:rsidRPr="000A4666">
        <w:rPr>
          <w:rFonts w:cstheme="minorHAnsi"/>
          <w:snapToGrid w:val="0"/>
          <w:spacing w:val="-2"/>
          <w:szCs w:val="24"/>
        </w:rPr>
        <w:t xml:space="preserve"> </w:t>
      </w:r>
      <w:r w:rsidRPr="000A4666">
        <w:rPr>
          <w:rFonts w:cstheme="minorHAnsi"/>
          <w:snapToGrid w:val="0"/>
          <w:spacing w:val="-2"/>
          <w:szCs w:val="24"/>
        </w:rPr>
        <w:t>235</w:t>
      </w:r>
      <w:r w:rsidR="00126EE7" w:rsidRPr="000A4666">
        <w:rPr>
          <w:rFonts w:cstheme="minorHAnsi"/>
          <w:snapToGrid w:val="0"/>
          <w:spacing w:val="-2"/>
          <w:szCs w:val="24"/>
        </w:rPr>
        <w:t xml:space="preserve"> </w:t>
      </w:r>
      <w:r w:rsidRPr="000A4666">
        <w:rPr>
          <w:rFonts w:cstheme="minorHAnsi"/>
          <w:snapToGrid w:val="0"/>
          <w:spacing w:val="-2"/>
          <w:szCs w:val="24"/>
        </w:rPr>
        <w:t>JR.</w:t>
      </w:r>
    </w:p>
    <w:p w14:paraId="44392650" w14:textId="5F7FB35C" w:rsidR="00A9501F" w:rsidRPr="000A4666" w:rsidRDefault="00A9501F" w:rsidP="00126EE7">
      <w:pPr>
        <w:autoSpaceDE w:val="0"/>
        <w:autoSpaceDN w:val="0"/>
        <w:adjustRightInd w:val="0"/>
        <w:spacing w:after="120"/>
        <w:rPr>
          <w:rFonts w:cstheme="minorHAnsi"/>
          <w:color w:val="000000"/>
          <w:sz w:val="17"/>
          <w:szCs w:val="17"/>
        </w:rPr>
      </w:pPr>
    </w:p>
    <w:p w14:paraId="4110CAA1" w14:textId="49634CC5" w:rsidR="00A9501F" w:rsidRPr="000A4666" w:rsidRDefault="00A9501F" w:rsidP="00126EE7">
      <w:pPr>
        <w:widowControl w:val="0"/>
        <w:tabs>
          <w:tab w:val="left" w:pos="284"/>
          <w:tab w:val="left" w:pos="4536"/>
        </w:tabs>
        <w:suppressAutoHyphens/>
        <w:spacing w:after="120"/>
        <w:rPr>
          <w:rFonts w:cstheme="minorHAnsi"/>
          <w:b/>
          <w:bCs/>
          <w:snapToGrid w:val="0"/>
          <w:spacing w:val="-2"/>
          <w:szCs w:val="24"/>
        </w:rPr>
      </w:pPr>
      <w:r w:rsidRPr="000A4666">
        <w:rPr>
          <w:rFonts w:cstheme="minorHAnsi"/>
          <w:b/>
          <w:bCs/>
          <w:snapToGrid w:val="0"/>
          <w:spacing w:val="-2"/>
          <w:szCs w:val="24"/>
        </w:rPr>
        <w:t>Painting</w:t>
      </w:r>
    </w:p>
    <w:p w14:paraId="0E359631" w14:textId="0D845760" w:rsidR="00A9501F" w:rsidRPr="000A4666" w:rsidRDefault="00A9501F" w:rsidP="00126EE7">
      <w:pPr>
        <w:widowControl w:val="0"/>
        <w:tabs>
          <w:tab w:val="left" w:pos="284"/>
          <w:tab w:val="left" w:pos="4536"/>
        </w:tabs>
        <w:suppressAutoHyphens/>
        <w:spacing w:after="120"/>
        <w:rPr>
          <w:rFonts w:cstheme="minorHAnsi"/>
          <w:snapToGrid w:val="0"/>
          <w:spacing w:val="-2"/>
          <w:szCs w:val="24"/>
        </w:rPr>
      </w:pPr>
      <w:r w:rsidRPr="000A4666">
        <w:rPr>
          <w:rFonts w:cstheme="minorHAnsi"/>
          <w:snapToGrid w:val="0"/>
          <w:spacing w:val="-2"/>
          <w:szCs w:val="24"/>
        </w:rPr>
        <w:t>-</w:t>
      </w:r>
      <w:r w:rsidRPr="000A4666">
        <w:rPr>
          <w:rFonts w:cstheme="minorHAnsi"/>
          <w:snapToGrid w:val="0"/>
          <w:spacing w:val="-2"/>
          <w:szCs w:val="24"/>
        </w:rPr>
        <w:tab/>
        <w:t xml:space="preserve">Protection </w:t>
      </w:r>
      <w:r w:rsidR="00126EE7" w:rsidRPr="000A4666">
        <w:rPr>
          <w:rFonts w:cstheme="minorHAnsi"/>
          <w:snapToGrid w:val="0"/>
          <w:spacing w:val="-2"/>
          <w:szCs w:val="24"/>
        </w:rPr>
        <w:t>d</w:t>
      </w:r>
      <w:r w:rsidRPr="000A4666">
        <w:rPr>
          <w:rFonts w:cstheme="minorHAnsi"/>
          <w:snapToGrid w:val="0"/>
          <w:spacing w:val="-2"/>
          <w:szCs w:val="24"/>
        </w:rPr>
        <w:t xml:space="preserve">egree C3 (medium) </w:t>
      </w:r>
      <w:r w:rsidR="00126EE7" w:rsidRPr="000A4666">
        <w:rPr>
          <w:rFonts w:cstheme="minorHAnsi"/>
          <w:snapToGrid w:val="0"/>
          <w:spacing w:val="-2"/>
          <w:szCs w:val="24"/>
        </w:rPr>
        <w:t>c</w:t>
      </w:r>
      <w:r w:rsidRPr="000A4666">
        <w:rPr>
          <w:rFonts w:cstheme="minorHAnsi"/>
          <w:snapToGrid w:val="0"/>
          <w:spacing w:val="-2"/>
          <w:szCs w:val="24"/>
        </w:rPr>
        <w:t>ooking temperature 210 ° for 20 minutes.</w:t>
      </w:r>
    </w:p>
    <w:p w14:paraId="0184EBF9" w14:textId="16E8B7DF" w:rsidR="00A9501F" w:rsidRPr="000A4666" w:rsidRDefault="00A9501F" w:rsidP="00126EE7">
      <w:pPr>
        <w:widowControl w:val="0"/>
        <w:tabs>
          <w:tab w:val="left" w:pos="284"/>
          <w:tab w:val="left" w:pos="4536"/>
        </w:tabs>
        <w:suppressAutoHyphens/>
        <w:spacing w:after="120"/>
        <w:rPr>
          <w:rFonts w:cstheme="minorHAnsi"/>
          <w:snapToGrid w:val="0"/>
          <w:spacing w:val="-2"/>
          <w:szCs w:val="24"/>
        </w:rPr>
      </w:pPr>
      <w:r w:rsidRPr="000A4666">
        <w:rPr>
          <w:rFonts w:cstheme="minorHAnsi"/>
          <w:snapToGrid w:val="0"/>
          <w:spacing w:val="-2"/>
          <w:szCs w:val="24"/>
        </w:rPr>
        <w:t>-</w:t>
      </w:r>
      <w:r w:rsidRPr="000A4666">
        <w:rPr>
          <w:rFonts w:cstheme="minorHAnsi"/>
          <w:snapToGrid w:val="0"/>
          <w:spacing w:val="-2"/>
          <w:szCs w:val="24"/>
        </w:rPr>
        <w:tab/>
      </w:r>
      <w:r w:rsidR="001F2601" w:rsidRPr="000A4666">
        <w:rPr>
          <w:rFonts w:cstheme="minorHAnsi"/>
          <w:snapToGrid w:val="0"/>
          <w:spacing w:val="-2"/>
          <w:szCs w:val="24"/>
        </w:rPr>
        <w:t>Colour</w:t>
      </w:r>
      <w:r w:rsidRPr="000A4666">
        <w:rPr>
          <w:rFonts w:cstheme="minorHAnsi"/>
          <w:snapToGrid w:val="0"/>
          <w:spacing w:val="-2"/>
          <w:szCs w:val="24"/>
        </w:rPr>
        <w:t>: RAL 7045.</w:t>
      </w:r>
    </w:p>
    <w:p w14:paraId="232C61E7" w14:textId="78B4AD09" w:rsidR="00A9501F" w:rsidRPr="000A4666" w:rsidRDefault="00A9501F" w:rsidP="00126EE7">
      <w:pPr>
        <w:widowControl w:val="0"/>
        <w:tabs>
          <w:tab w:val="left" w:pos="284"/>
          <w:tab w:val="left" w:pos="4536"/>
        </w:tabs>
        <w:suppressAutoHyphens/>
        <w:spacing w:after="120"/>
        <w:rPr>
          <w:rFonts w:cstheme="minorHAnsi"/>
          <w:snapToGrid w:val="0"/>
          <w:spacing w:val="-2"/>
          <w:szCs w:val="24"/>
        </w:rPr>
      </w:pPr>
    </w:p>
    <w:p w14:paraId="437EE611" w14:textId="7F98AA60" w:rsidR="00A9501F" w:rsidRPr="000A4666" w:rsidRDefault="00A9501F" w:rsidP="00126EE7">
      <w:pPr>
        <w:widowControl w:val="0"/>
        <w:tabs>
          <w:tab w:val="left" w:pos="284"/>
          <w:tab w:val="left" w:pos="4536"/>
        </w:tabs>
        <w:suppressAutoHyphens/>
        <w:spacing w:after="120"/>
        <w:rPr>
          <w:rFonts w:cstheme="minorHAnsi"/>
          <w:b/>
          <w:bCs/>
          <w:snapToGrid w:val="0"/>
          <w:spacing w:val="-2"/>
          <w:szCs w:val="24"/>
        </w:rPr>
      </w:pPr>
      <w:r w:rsidRPr="000A4666">
        <w:rPr>
          <w:rFonts w:cstheme="minorHAnsi"/>
          <w:b/>
          <w:bCs/>
          <w:snapToGrid w:val="0"/>
          <w:spacing w:val="-2"/>
          <w:szCs w:val="24"/>
        </w:rPr>
        <w:t xml:space="preserve">2 Air Actuated sliding gate </w:t>
      </w:r>
      <w:r w:rsidR="001F2601" w:rsidRPr="000A4666">
        <w:rPr>
          <w:rFonts w:cstheme="minorHAnsi"/>
          <w:b/>
          <w:bCs/>
          <w:snapToGrid w:val="0"/>
          <w:spacing w:val="-2"/>
          <w:szCs w:val="24"/>
        </w:rPr>
        <w:t>valves</w:t>
      </w:r>
    </w:p>
    <w:p w14:paraId="465F3578" w14:textId="4D8D9498" w:rsidR="00A9501F" w:rsidRPr="000A4666" w:rsidRDefault="00A9501F" w:rsidP="00126EE7">
      <w:pPr>
        <w:widowControl w:val="0"/>
        <w:tabs>
          <w:tab w:val="left" w:pos="284"/>
          <w:tab w:val="left" w:pos="4536"/>
        </w:tabs>
        <w:suppressAutoHyphens/>
        <w:spacing w:after="120"/>
        <w:rPr>
          <w:rFonts w:cstheme="minorHAnsi"/>
          <w:snapToGrid w:val="0"/>
          <w:spacing w:val="-2"/>
          <w:szCs w:val="24"/>
        </w:rPr>
      </w:pPr>
      <w:r w:rsidRPr="000A4666">
        <w:rPr>
          <w:rFonts w:cstheme="minorHAnsi"/>
          <w:snapToGrid w:val="0"/>
          <w:spacing w:val="-2"/>
          <w:szCs w:val="24"/>
        </w:rPr>
        <w:t>-</w:t>
      </w:r>
      <w:r w:rsidRPr="000A4666">
        <w:rPr>
          <w:rFonts w:cstheme="minorHAnsi"/>
          <w:snapToGrid w:val="0"/>
          <w:spacing w:val="-2"/>
          <w:szCs w:val="24"/>
        </w:rPr>
        <w:tab/>
        <w:t>Type:</w:t>
      </w:r>
      <w:r w:rsidRPr="000A4666">
        <w:rPr>
          <w:rFonts w:cstheme="minorHAnsi"/>
          <w:snapToGrid w:val="0"/>
          <w:spacing w:val="-2"/>
          <w:szCs w:val="24"/>
        </w:rPr>
        <w:tab/>
        <w:t>Slide gate valve, PN 10. DN 150.</w:t>
      </w:r>
    </w:p>
    <w:p w14:paraId="0EE1E2D9" w14:textId="14A04827" w:rsidR="00A9501F" w:rsidRPr="000A4666" w:rsidRDefault="00A9501F" w:rsidP="00126EE7">
      <w:pPr>
        <w:widowControl w:val="0"/>
        <w:tabs>
          <w:tab w:val="left" w:pos="284"/>
          <w:tab w:val="left" w:pos="4536"/>
        </w:tabs>
        <w:suppressAutoHyphens/>
        <w:spacing w:after="120"/>
        <w:ind w:left="4536" w:hanging="4536"/>
        <w:rPr>
          <w:rFonts w:cstheme="minorHAnsi"/>
          <w:snapToGrid w:val="0"/>
          <w:spacing w:val="-2"/>
          <w:szCs w:val="24"/>
        </w:rPr>
      </w:pPr>
      <w:r w:rsidRPr="000A4666">
        <w:rPr>
          <w:rFonts w:cstheme="minorHAnsi"/>
          <w:snapToGrid w:val="0"/>
          <w:spacing w:val="-2"/>
          <w:szCs w:val="24"/>
        </w:rPr>
        <w:t>-</w:t>
      </w:r>
      <w:r w:rsidRPr="000A4666">
        <w:rPr>
          <w:rFonts w:cstheme="minorHAnsi"/>
          <w:snapToGrid w:val="0"/>
          <w:spacing w:val="-2"/>
          <w:szCs w:val="24"/>
        </w:rPr>
        <w:tab/>
        <w:t>Actuator:</w:t>
      </w:r>
      <w:r w:rsidRPr="000A4666">
        <w:rPr>
          <w:rFonts w:cstheme="minorHAnsi"/>
          <w:snapToGrid w:val="0"/>
          <w:spacing w:val="-2"/>
          <w:szCs w:val="24"/>
        </w:rPr>
        <w:tab/>
        <w:t>Pneumatic, double acting piston linear. Open air pressure. 5 to 8 bar.</w:t>
      </w:r>
    </w:p>
    <w:p w14:paraId="63FCB1B2" w14:textId="41812AD3" w:rsidR="00A9501F" w:rsidRPr="000A4666" w:rsidRDefault="00A9501F" w:rsidP="00126EE7">
      <w:pPr>
        <w:widowControl w:val="0"/>
        <w:tabs>
          <w:tab w:val="left" w:pos="284"/>
          <w:tab w:val="left" w:pos="4536"/>
        </w:tabs>
        <w:suppressAutoHyphens/>
        <w:spacing w:after="120"/>
        <w:rPr>
          <w:rFonts w:cstheme="minorHAnsi"/>
          <w:snapToGrid w:val="0"/>
          <w:spacing w:val="-2"/>
          <w:szCs w:val="24"/>
        </w:rPr>
      </w:pPr>
      <w:r w:rsidRPr="000A4666">
        <w:rPr>
          <w:rFonts w:cstheme="minorHAnsi"/>
          <w:snapToGrid w:val="0"/>
          <w:spacing w:val="-2"/>
          <w:szCs w:val="24"/>
        </w:rPr>
        <w:t>-</w:t>
      </w:r>
      <w:r w:rsidRPr="000A4666">
        <w:rPr>
          <w:rFonts w:cstheme="minorHAnsi"/>
          <w:snapToGrid w:val="0"/>
          <w:spacing w:val="-2"/>
          <w:szCs w:val="24"/>
        </w:rPr>
        <w:tab/>
        <w:t>Command:</w:t>
      </w:r>
      <w:r w:rsidRPr="000A4666">
        <w:rPr>
          <w:rFonts w:cstheme="minorHAnsi"/>
          <w:snapToGrid w:val="0"/>
          <w:spacing w:val="-2"/>
          <w:szCs w:val="24"/>
        </w:rPr>
        <w:tab/>
        <w:t>Electrovalve 5/2 ways, IP 65, 24 Vac.</w:t>
      </w:r>
    </w:p>
    <w:p w14:paraId="743A7812" w14:textId="0BA186FC" w:rsidR="00A9501F" w:rsidRPr="000A4666" w:rsidRDefault="00A9501F" w:rsidP="00126EE7">
      <w:pPr>
        <w:pStyle w:val="ListParagraph"/>
        <w:numPr>
          <w:ilvl w:val="0"/>
          <w:numId w:val="35"/>
        </w:numPr>
        <w:tabs>
          <w:tab w:val="left" w:pos="284"/>
          <w:tab w:val="left" w:pos="4536"/>
        </w:tabs>
        <w:suppressAutoHyphens/>
        <w:ind w:left="4536" w:hanging="4536"/>
        <w:contextualSpacing w:val="0"/>
        <w:rPr>
          <w:rFonts w:cstheme="minorHAnsi"/>
          <w:spacing w:val="-2"/>
          <w:szCs w:val="24"/>
          <w:lang w:val="en-GB"/>
        </w:rPr>
      </w:pPr>
      <w:r w:rsidRPr="000A4666">
        <w:rPr>
          <w:rFonts w:cstheme="minorHAnsi"/>
          <w:spacing w:val="-2"/>
          <w:szCs w:val="24"/>
          <w:lang w:val="en-GB"/>
        </w:rPr>
        <w:t>Limit position detector:</w:t>
      </w:r>
      <w:r w:rsidRPr="000A4666">
        <w:rPr>
          <w:rFonts w:cstheme="minorHAnsi"/>
          <w:spacing w:val="-2"/>
          <w:szCs w:val="24"/>
          <w:lang w:val="en-GB"/>
        </w:rPr>
        <w:tab/>
        <w:t xml:space="preserve">2 limit position detector confirmation </w:t>
      </w:r>
      <w:r w:rsidR="001F2601" w:rsidRPr="000A4666">
        <w:rPr>
          <w:rFonts w:cstheme="minorHAnsi"/>
          <w:spacing w:val="-2"/>
          <w:szCs w:val="24"/>
          <w:lang w:val="en-GB"/>
        </w:rPr>
        <w:t>valves</w:t>
      </w:r>
      <w:r w:rsidRPr="000A4666">
        <w:rPr>
          <w:rFonts w:cstheme="minorHAnsi"/>
          <w:spacing w:val="-2"/>
          <w:szCs w:val="24"/>
          <w:lang w:val="en-GB"/>
        </w:rPr>
        <w:t xml:space="preserve"> open.</w:t>
      </w:r>
    </w:p>
    <w:p w14:paraId="67C2D69E" w14:textId="2918B626" w:rsidR="00A9501F" w:rsidRPr="000A4666" w:rsidRDefault="00A9501F" w:rsidP="00126EE7">
      <w:pPr>
        <w:widowControl w:val="0"/>
        <w:tabs>
          <w:tab w:val="left" w:pos="284"/>
          <w:tab w:val="left" w:pos="4536"/>
        </w:tabs>
        <w:suppressAutoHyphens/>
        <w:spacing w:after="120"/>
        <w:rPr>
          <w:rFonts w:cstheme="minorHAnsi"/>
          <w:snapToGrid w:val="0"/>
          <w:spacing w:val="-2"/>
          <w:szCs w:val="24"/>
        </w:rPr>
      </w:pPr>
      <w:r w:rsidRPr="000A4666">
        <w:rPr>
          <w:rFonts w:cstheme="minorHAnsi"/>
          <w:snapToGrid w:val="0"/>
          <w:spacing w:val="-2"/>
          <w:szCs w:val="24"/>
        </w:rPr>
        <w:t>Material</w:t>
      </w:r>
      <w:r w:rsidRPr="000A4666">
        <w:rPr>
          <w:rFonts w:cstheme="minorHAnsi"/>
          <w:snapToGrid w:val="0"/>
          <w:spacing w:val="-2"/>
          <w:szCs w:val="24"/>
        </w:rPr>
        <w:tab/>
      </w:r>
    </w:p>
    <w:p w14:paraId="4B8A58EB" w14:textId="3130E613" w:rsidR="00A9501F" w:rsidRPr="000A4666" w:rsidRDefault="00A9501F" w:rsidP="00126EE7">
      <w:pPr>
        <w:widowControl w:val="0"/>
        <w:tabs>
          <w:tab w:val="left" w:pos="284"/>
          <w:tab w:val="left" w:pos="4536"/>
        </w:tabs>
        <w:suppressAutoHyphens/>
        <w:spacing w:after="120"/>
        <w:rPr>
          <w:rFonts w:cstheme="minorHAnsi"/>
          <w:snapToGrid w:val="0"/>
          <w:spacing w:val="-2"/>
          <w:szCs w:val="24"/>
        </w:rPr>
      </w:pPr>
      <w:r w:rsidRPr="000A4666">
        <w:rPr>
          <w:rFonts w:cstheme="minorHAnsi"/>
          <w:snapToGrid w:val="0"/>
          <w:spacing w:val="-2"/>
          <w:szCs w:val="24"/>
        </w:rPr>
        <w:t>-</w:t>
      </w:r>
      <w:r w:rsidRPr="000A4666">
        <w:rPr>
          <w:rFonts w:cstheme="minorHAnsi"/>
          <w:snapToGrid w:val="0"/>
          <w:spacing w:val="-2"/>
          <w:szCs w:val="24"/>
        </w:rPr>
        <w:tab/>
        <w:t>Body:</w:t>
      </w:r>
      <w:r w:rsidRPr="000A4666">
        <w:rPr>
          <w:rFonts w:cstheme="minorHAnsi"/>
          <w:snapToGrid w:val="0"/>
          <w:spacing w:val="-2"/>
          <w:szCs w:val="24"/>
        </w:rPr>
        <w:tab/>
        <w:t>Cast iron GG 25.</w:t>
      </w:r>
    </w:p>
    <w:p w14:paraId="3BF73CFF" w14:textId="64BBB7DC" w:rsidR="00A9501F" w:rsidRPr="000A4666" w:rsidRDefault="00A9501F" w:rsidP="00126EE7">
      <w:pPr>
        <w:widowControl w:val="0"/>
        <w:tabs>
          <w:tab w:val="left" w:pos="284"/>
          <w:tab w:val="left" w:pos="4536"/>
        </w:tabs>
        <w:suppressAutoHyphens/>
        <w:spacing w:after="120"/>
        <w:rPr>
          <w:rFonts w:cstheme="minorHAnsi"/>
          <w:snapToGrid w:val="0"/>
          <w:spacing w:val="-2"/>
          <w:szCs w:val="24"/>
        </w:rPr>
      </w:pPr>
      <w:r w:rsidRPr="000A4666">
        <w:rPr>
          <w:rFonts w:cstheme="minorHAnsi"/>
          <w:snapToGrid w:val="0"/>
          <w:spacing w:val="-2"/>
          <w:szCs w:val="24"/>
        </w:rPr>
        <w:t>-</w:t>
      </w:r>
      <w:r w:rsidRPr="000A4666">
        <w:rPr>
          <w:rFonts w:cstheme="minorHAnsi"/>
          <w:snapToGrid w:val="0"/>
          <w:spacing w:val="-2"/>
          <w:szCs w:val="24"/>
        </w:rPr>
        <w:tab/>
        <w:t>Gate:</w:t>
      </w:r>
      <w:r w:rsidRPr="000A4666">
        <w:rPr>
          <w:rFonts w:cstheme="minorHAnsi"/>
          <w:snapToGrid w:val="0"/>
          <w:spacing w:val="-2"/>
          <w:szCs w:val="24"/>
        </w:rPr>
        <w:tab/>
        <w:t>Stainless steel AISI 304.</w:t>
      </w:r>
    </w:p>
    <w:p w14:paraId="10896F62" w14:textId="1ECC05E5" w:rsidR="00A9501F" w:rsidRPr="000A4666" w:rsidRDefault="00A9501F" w:rsidP="00126EE7">
      <w:pPr>
        <w:widowControl w:val="0"/>
        <w:tabs>
          <w:tab w:val="left" w:pos="284"/>
          <w:tab w:val="left" w:pos="4536"/>
        </w:tabs>
        <w:suppressAutoHyphens/>
        <w:spacing w:after="120"/>
        <w:rPr>
          <w:rFonts w:cstheme="minorHAnsi"/>
          <w:snapToGrid w:val="0"/>
          <w:spacing w:val="-2"/>
          <w:szCs w:val="24"/>
        </w:rPr>
      </w:pPr>
      <w:r w:rsidRPr="000A4666">
        <w:rPr>
          <w:rFonts w:cstheme="minorHAnsi"/>
          <w:snapToGrid w:val="0"/>
          <w:spacing w:val="-2"/>
          <w:szCs w:val="24"/>
        </w:rPr>
        <w:t>-</w:t>
      </w:r>
      <w:r w:rsidR="00D64885" w:rsidRPr="000A4666">
        <w:rPr>
          <w:rFonts w:cstheme="minorHAnsi"/>
          <w:snapToGrid w:val="0"/>
          <w:spacing w:val="-2"/>
          <w:szCs w:val="24"/>
        </w:rPr>
        <w:tab/>
      </w:r>
      <w:r w:rsidRPr="000A4666">
        <w:rPr>
          <w:rFonts w:cstheme="minorHAnsi"/>
          <w:snapToGrid w:val="0"/>
          <w:spacing w:val="-2"/>
          <w:szCs w:val="24"/>
        </w:rPr>
        <w:t>Close:</w:t>
      </w:r>
      <w:r w:rsidRPr="000A4666">
        <w:rPr>
          <w:rFonts w:cstheme="minorHAnsi"/>
          <w:snapToGrid w:val="0"/>
          <w:spacing w:val="-2"/>
          <w:szCs w:val="24"/>
        </w:rPr>
        <w:tab/>
        <w:t>EPDM.</w:t>
      </w:r>
    </w:p>
    <w:p w14:paraId="16BE70BD" w14:textId="22F7CDBE" w:rsidR="00A9501F" w:rsidRPr="000A4666" w:rsidRDefault="00A9501F" w:rsidP="00126EE7">
      <w:pPr>
        <w:widowControl w:val="0"/>
        <w:tabs>
          <w:tab w:val="left" w:pos="284"/>
          <w:tab w:val="left" w:pos="4536"/>
        </w:tabs>
        <w:suppressAutoHyphens/>
        <w:spacing w:after="120"/>
        <w:rPr>
          <w:rFonts w:cstheme="minorHAnsi"/>
          <w:snapToGrid w:val="0"/>
          <w:spacing w:val="-2"/>
          <w:szCs w:val="24"/>
        </w:rPr>
      </w:pPr>
    </w:p>
    <w:p w14:paraId="5A260AD8" w14:textId="4B0D6DFA" w:rsidR="00A9501F" w:rsidRPr="000A4666" w:rsidRDefault="00A9501F" w:rsidP="00126EE7">
      <w:pPr>
        <w:widowControl w:val="0"/>
        <w:tabs>
          <w:tab w:val="left" w:pos="284"/>
          <w:tab w:val="left" w:pos="4536"/>
        </w:tabs>
        <w:suppressAutoHyphens/>
        <w:spacing w:after="120"/>
        <w:rPr>
          <w:rFonts w:cstheme="minorHAnsi"/>
          <w:b/>
          <w:bCs/>
          <w:snapToGrid w:val="0"/>
          <w:spacing w:val="-2"/>
          <w:szCs w:val="24"/>
        </w:rPr>
      </w:pPr>
      <w:r w:rsidRPr="000A4666">
        <w:rPr>
          <w:rFonts w:cstheme="minorHAnsi"/>
          <w:b/>
          <w:bCs/>
          <w:snapToGrid w:val="0"/>
          <w:spacing w:val="-2"/>
          <w:szCs w:val="24"/>
        </w:rPr>
        <w:t>Injector ID80 S.C.F-AB, L= 1 m</w:t>
      </w:r>
    </w:p>
    <w:p w14:paraId="0F907BB4" w14:textId="504B87EE" w:rsidR="00A9501F" w:rsidRPr="000A4666" w:rsidRDefault="00A9501F" w:rsidP="00126EE7">
      <w:pPr>
        <w:widowControl w:val="0"/>
        <w:tabs>
          <w:tab w:val="left" w:pos="284"/>
          <w:tab w:val="left" w:pos="4536"/>
        </w:tabs>
        <w:suppressAutoHyphens/>
        <w:spacing w:after="120"/>
        <w:rPr>
          <w:rFonts w:cstheme="minorHAnsi"/>
          <w:snapToGrid w:val="0"/>
          <w:spacing w:val="-2"/>
          <w:szCs w:val="24"/>
        </w:rPr>
      </w:pPr>
      <w:r w:rsidRPr="000A4666">
        <w:rPr>
          <w:rFonts w:cstheme="minorHAnsi"/>
          <w:snapToGrid w:val="0"/>
          <w:spacing w:val="-2"/>
          <w:szCs w:val="24"/>
        </w:rPr>
        <w:t>-</w:t>
      </w:r>
      <w:r w:rsidRPr="000A4666">
        <w:rPr>
          <w:rFonts w:cstheme="minorHAnsi"/>
          <w:snapToGrid w:val="0"/>
          <w:spacing w:val="-2"/>
          <w:szCs w:val="24"/>
        </w:rPr>
        <w:tab/>
        <w:t xml:space="preserve">1 </w:t>
      </w:r>
      <w:r w:rsidR="00126EE7" w:rsidRPr="000A4666">
        <w:rPr>
          <w:rFonts w:cstheme="minorHAnsi"/>
          <w:snapToGrid w:val="0"/>
          <w:spacing w:val="-2"/>
          <w:szCs w:val="24"/>
        </w:rPr>
        <w:t xml:space="preserve">ut </w:t>
      </w:r>
      <w:r w:rsidR="001F2601" w:rsidRPr="000A4666">
        <w:rPr>
          <w:rFonts w:cstheme="minorHAnsi"/>
          <w:snapToGrid w:val="0"/>
          <w:spacing w:val="-2"/>
          <w:szCs w:val="24"/>
        </w:rPr>
        <w:t>Admission</w:t>
      </w:r>
      <w:r w:rsidRPr="000A4666">
        <w:rPr>
          <w:rFonts w:cstheme="minorHAnsi"/>
          <w:snapToGrid w:val="0"/>
          <w:spacing w:val="-2"/>
          <w:szCs w:val="24"/>
        </w:rPr>
        <w:t xml:space="preserve"> chute GU Ø 150 mm, with lower register and engine flange</w:t>
      </w:r>
      <w:r w:rsidR="00D64885" w:rsidRPr="000A4666">
        <w:rPr>
          <w:rFonts w:cstheme="minorHAnsi"/>
          <w:snapToGrid w:val="0"/>
          <w:spacing w:val="-2"/>
          <w:szCs w:val="24"/>
        </w:rPr>
        <w:t>.</w:t>
      </w:r>
    </w:p>
    <w:p w14:paraId="1A5A9196" w14:textId="604783EB" w:rsidR="00A9501F" w:rsidRPr="000A4666" w:rsidRDefault="00A9501F" w:rsidP="00126EE7">
      <w:pPr>
        <w:widowControl w:val="0"/>
        <w:tabs>
          <w:tab w:val="left" w:pos="284"/>
          <w:tab w:val="left" w:pos="4536"/>
        </w:tabs>
        <w:suppressAutoHyphens/>
        <w:spacing w:after="120"/>
        <w:rPr>
          <w:rFonts w:cstheme="minorHAnsi"/>
          <w:snapToGrid w:val="0"/>
          <w:spacing w:val="-2"/>
          <w:szCs w:val="24"/>
        </w:rPr>
      </w:pPr>
      <w:r w:rsidRPr="000A4666">
        <w:rPr>
          <w:rFonts w:cstheme="minorHAnsi"/>
          <w:snapToGrid w:val="0"/>
          <w:spacing w:val="-2"/>
          <w:szCs w:val="24"/>
        </w:rPr>
        <w:t>-</w:t>
      </w:r>
      <w:r w:rsidRPr="000A4666">
        <w:rPr>
          <w:rFonts w:cstheme="minorHAnsi"/>
          <w:snapToGrid w:val="0"/>
          <w:spacing w:val="-2"/>
          <w:szCs w:val="24"/>
        </w:rPr>
        <w:tab/>
        <w:t xml:space="preserve">1 </w:t>
      </w:r>
      <w:r w:rsidR="00126EE7" w:rsidRPr="000A4666">
        <w:rPr>
          <w:rFonts w:cstheme="minorHAnsi"/>
          <w:snapToGrid w:val="0"/>
          <w:spacing w:val="-2"/>
          <w:szCs w:val="24"/>
        </w:rPr>
        <w:t xml:space="preserve">ut </w:t>
      </w:r>
      <w:r w:rsidRPr="000A4666">
        <w:rPr>
          <w:rFonts w:cstheme="minorHAnsi"/>
          <w:snapToGrid w:val="0"/>
          <w:spacing w:val="-2"/>
          <w:szCs w:val="24"/>
        </w:rPr>
        <w:t>Clamp dosing conduit</w:t>
      </w:r>
      <w:r w:rsidR="00D64885" w:rsidRPr="000A4666">
        <w:rPr>
          <w:rFonts w:cstheme="minorHAnsi"/>
          <w:snapToGrid w:val="0"/>
          <w:spacing w:val="-2"/>
          <w:szCs w:val="24"/>
        </w:rPr>
        <w:t>.</w:t>
      </w:r>
    </w:p>
    <w:p w14:paraId="669065C0" w14:textId="0BCB7C0D" w:rsidR="00A9501F" w:rsidRPr="000A4666" w:rsidRDefault="00A9501F" w:rsidP="00126EE7">
      <w:pPr>
        <w:widowControl w:val="0"/>
        <w:tabs>
          <w:tab w:val="left" w:pos="284"/>
          <w:tab w:val="left" w:pos="4536"/>
        </w:tabs>
        <w:suppressAutoHyphens/>
        <w:spacing w:after="120"/>
        <w:rPr>
          <w:rFonts w:cstheme="minorHAnsi"/>
          <w:snapToGrid w:val="0"/>
          <w:spacing w:val="-2"/>
          <w:szCs w:val="24"/>
        </w:rPr>
      </w:pPr>
      <w:r w:rsidRPr="000A4666">
        <w:rPr>
          <w:rFonts w:cstheme="minorHAnsi"/>
          <w:snapToGrid w:val="0"/>
          <w:spacing w:val="-2"/>
          <w:szCs w:val="24"/>
        </w:rPr>
        <w:t>-</w:t>
      </w:r>
      <w:r w:rsidRPr="000A4666">
        <w:rPr>
          <w:rFonts w:cstheme="minorHAnsi"/>
          <w:snapToGrid w:val="0"/>
          <w:spacing w:val="-2"/>
          <w:szCs w:val="24"/>
        </w:rPr>
        <w:tab/>
        <w:t xml:space="preserve">1 </w:t>
      </w:r>
      <w:r w:rsidR="00126EE7" w:rsidRPr="000A4666">
        <w:rPr>
          <w:rFonts w:cstheme="minorHAnsi"/>
          <w:snapToGrid w:val="0"/>
          <w:spacing w:val="-2"/>
          <w:szCs w:val="24"/>
        </w:rPr>
        <w:t xml:space="preserve">ut </w:t>
      </w:r>
      <w:r w:rsidRPr="000A4666">
        <w:rPr>
          <w:rFonts w:cstheme="minorHAnsi"/>
          <w:snapToGrid w:val="0"/>
          <w:spacing w:val="-2"/>
          <w:szCs w:val="24"/>
        </w:rPr>
        <w:t>Fixing flange for the conveyor tube.</w:t>
      </w:r>
    </w:p>
    <w:p w14:paraId="7FBC5F93" w14:textId="3A166AB4" w:rsidR="00A9501F" w:rsidRPr="000A4666" w:rsidRDefault="00A9501F" w:rsidP="00126EE7">
      <w:pPr>
        <w:widowControl w:val="0"/>
        <w:tabs>
          <w:tab w:val="left" w:pos="284"/>
          <w:tab w:val="left" w:pos="4536"/>
        </w:tabs>
        <w:suppressAutoHyphens/>
        <w:spacing w:after="120"/>
        <w:rPr>
          <w:rFonts w:cstheme="minorHAnsi"/>
          <w:snapToGrid w:val="0"/>
          <w:spacing w:val="-2"/>
          <w:szCs w:val="24"/>
        </w:rPr>
      </w:pPr>
      <w:r w:rsidRPr="000A4666">
        <w:rPr>
          <w:rFonts w:cstheme="minorHAnsi"/>
          <w:snapToGrid w:val="0"/>
          <w:spacing w:val="-2"/>
          <w:szCs w:val="24"/>
        </w:rPr>
        <w:t>-</w:t>
      </w:r>
      <w:r w:rsidRPr="000A4666">
        <w:rPr>
          <w:rFonts w:cstheme="minorHAnsi"/>
          <w:snapToGrid w:val="0"/>
          <w:spacing w:val="-2"/>
          <w:szCs w:val="24"/>
        </w:rPr>
        <w:tab/>
        <w:t xml:space="preserve">1 </w:t>
      </w:r>
      <w:r w:rsidR="00126EE7" w:rsidRPr="000A4666">
        <w:rPr>
          <w:rFonts w:cstheme="minorHAnsi"/>
          <w:snapToGrid w:val="0"/>
          <w:spacing w:val="-2"/>
          <w:szCs w:val="24"/>
        </w:rPr>
        <w:t xml:space="preserve">ut </w:t>
      </w:r>
      <w:r w:rsidRPr="000A4666">
        <w:rPr>
          <w:rFonts w:cstheme="minorHAnsi"/>
          <w:snapToGrid w:val="0"/>
          <w:spacing w:val="-2"/>
          <w:szCs w:val="24"/>
        </w:rPr>
        <w:t>Metering spiral with engagement socket motor shaft.</w:t>
      </w:r>
    </w:p>
    <w:p w14:paraId="7F57B381" w14:textId="279FA20C" w:rsidR="00A9501F" w:rsidRPr="000A4666" w:rsidRDefault="00A9501F" w:rsidP="00126EE7">
      <w:pPr>
        <w:widowControl w:val="0"/>
        <w:tabs>
          <w:tab w:val="left" w:pos="284"/>
          <w:tab w:val="left" w:pos="4536"/>
        </w:tabs>
        <w:suppressAutoHyphens/>
        <w:spacing w:after="120"/>
        <w:rPr>
          <w:rFonts w:cstheme="minorHAnsi"/>
          <w:snapToGrid w:val="0"/>
          <w:spacing w:val="-2"/>
          <w:szCs w:val="24"/>
        </w:rPr>
      </w:pPr>
      <w:r w:rsidRPr="000A4666">
        <w:rPr>
          <w:rFonts w:cstheme="minorHAnsi"/>
          <w:snapToGrid w:val="0"/>
          <w:spacing w:val="-2"/>
          <w:szCs w:val="24"/>
        </w:rPr>
        <w:t>-</w:t>
      </w:r>
      <w:r w:rsidRPr="000A4666">
        <w:rPr>
          <w:rFonts w:cstheme="minorHAnsi"/>
          <w:snapToGrid w:val="0"/>
          <w:spacing w:val="-2"/>
          <w:szCs w:val="24"/>
        </w:rPr>
        <w:tab/>
        <w:t xml:space="preserve">1 </w:t>
      </w:r>
      <w:r w:rsidR="00126EE7" w:rsidRPr="000A4666">
        <w:rPr>
          <w:rFonts w:cstheme="minorHAnsi"/>
          <w:snapToGrid w:val="0"/>
          <w:spacing w:val="-2"/>
          <w:szCs w:val="24"/>
        </w:rPr>
        <w:t xml:space="preserve">ut </w:t>
      </w:r>
      <w:r w:rsidRPr="000A4666">
        <w:rPr>
          <w:rFonts w:cstheme="minorHAnsi"/>
          <w:snapToGrid w:val="0"/>
          <w:spacing w:val="-2"/>
          <w:szCs w:val="24"/>
        </w:rPr>
        <w:t xml:space="preserve">Geared motor 0.75 </w:t>
      </w:r>
      <w:r w:rsidR="00D64885" w:rsidRPr="000A4666">
        <w:rPr>
          <w:rFonts w:cstheme="minorHAnsi"/>
          <w:snapToGrid w:val="0"/>
          <w:spacing w:val="-2"/>
          <w:szCs w:val="24"/>
        </w:rPr>
        <w:t>kW</w:t>
      </w:r>
      <w:r w:rsidRPr="000A4666">
        <w:rPr>
          <w:rFonts w:cstheme="minorHAnsi"/>
          <w:snapToGrid w:val="0"/>
          <w:spacing w:val="-2"/>
          <w:szCs w:val="24"/>
        </w:rPr>
        <w:t xml:space="preserve">, </w:t>
      </w:r>
      <w:r w:rsidR="00D64885" w:rsidRPr="000A4666">
        <w:rPr>
          <w:rFonts w:cstheme="minorHAnsi"/>
          <w:snapToGrid w:val="0"/>
          <w:spacing w:val="-2"/>
          <w:szCs w:val="24"/>
        </w:rPr>
        <w:t>380</w:t>
      </w:r>
      <w:r w:rsidRPr="000A4666">
        <w:rPr>
          <w:rFonts w:cstheme="minorHAnsi"/>
          <w:snapToGrid w:val="0"/>
          <w:spacing w:val="-2"/>
          <w:szCs w:val="24"/>
        </w:rPr>
        <w:t xml:space="preserve"> VAC, 50 Hz, 1</w:t>
      </w:r>
      <w:r w:rsidR="00D64885" w:rsidRPr="000A4666">
        <w:rPr>
          <w:rFonts w:cstheme="minorHAnsi"/>
          <w:snapToGrid w:val="0"/>
          <w:spacing w:val="-2"/>
          <w:szCs w:val="24"/>
        </w:rPr>
        <w:t>.</w:t>
      </w:r>
      <w:r w:rsidRPr="000A4666">
        <w:rPr>
          <w:rFonts w:cstheme="minorHAnsi"/>
          <w:snapToGrid w:val="0"/>
          <w:spacing w:val="-2"/>
          <w:szCs w:val="24"/>
        </w:rPr>
        <w:t>500 rpm,</w:t>
      </w:r>
      <w:r w:rsidR="00D64885" w:rsidRPr="000A4666">
        <w:rPr>
          <w:rFonts w:cstheme="minorHAnsi"/>
          <w:snapToGrid w:val="0"/>
          <w:spacing w:val="-2"/>
          <w:szCs w:val="24"/>
        </w:rPr>
        <w:t xml:space="preserve"> </w:t>
      </w:r>
      <w:r w:rsidRPr="000A4666">
        <w:rPr>
          <w:rFonts w:cstheme="minorHAnsi"/>
          <w:snapToGrid w:val="0"/>
          <w:spacing w:val="-2"/>
          <w:szCs w:val="24"/>
        </w:rPr>
        <w:t>IP55</w:t>
      </w:r>
      <w:r w:rsidR="00D64885" w:rsidRPr="000A4666">
        <w:rPr>
          <w:rFonts w:cstheme="minorHAnsi"/>
          <w:snapToGrid w:val="0"/>
          <w:spacing w:val="-2"/>
          <w:szCs w:val="24"/>
        </w:rPr>
        <w:t>.</w:t>
      </w:r>
    </w:p>
    <w:p w14:paraId="6BC4D7E1" w14:textId="794C380D" w:rsidR="00A9501F" w:rsidRPr="000A4666" w:rsidRDefault="00A9501F" w:rsidP="00126EE7">
      <w:pPr>
        <w:widowControl w:val="0"/>
        <w:tabs>
          <w:tab w:val="left" w:pos="284"/>
          <w:tab w:val="left" w:pos="4536"/>
        </w:tabs>
        <w:suppressAutoHyphens/>
        <w:spacing w:after="120"/>
        <w:rPr>
          <w:rFonts w:cstheme="minorHAnsi"/>
          <w:snapToGrid w:val="0"/>
          <w:spacing w:val="-2"/>
          <w:szCs w:val="24"/>
        </w:rPr>
      </w:pPr>
      <w:r w:rsidRPr="000A4666">
        <w:rPr>
          <w:rFonts w:cstheme="minorHAnsi"/>
          <w:snapToGrid w:val="0"/>
          <w:spacing w:val="-2"/>
          <w:szCs w:val="24"/>
        </w:rPr>
        <w:t>-</w:t>
      </w:r>
      <w:r w:rsidRPr="000A4666">
        <w:rPr>
          <w:rFonts w:cstheme="minorHAnsi"/>
          <w:snapToGrid w:val="0"/>
          <w:spacing w:val="-2"/>
          <w:szCs w:val="24"/>
        </w:rPr>
        <w:tab/>
        <w:t>Material:</w:t>
      </w:r>
      <w:r w:rsidR="00D64885" w:rsidRPr="000A4666">
        <w:rPr>
          <w:rFonts w:cstheme="minorHAnsi"/>
          <w:snapToGrid w:val="0"/>
          <w:spacing w:val="-2"/>
          <w:szCs w:val="24"/>
        </w:rPr>
        <w:tab/>
        <w:t>S</w:t>
      </w:r>
      <w:r w:rsidRPr="000A4666">
        <w:rPr>
          <w:rFonts w:cstheme="minorHAnsi"/>
          <w:snapToGrid w:val="0"/>
          <w:spacing w:val="-2"/>
          <w:szCs w:val="24"/>
        </w:rPr>
        <w:t>tainless steel</w:t>
      </w:r>
      <w:r w:rsidR="00D64885" w:rsidRPr="000A4666">
        <w:rPr>
          <w:rFonts w:cstheme="minorHAnsi"/>
          <w:snapToGrid w:val="0"/>
          <w:spacing w:val="-2"/>
          <w:szCs w:val="24"/>
        </w:rPr>
        <w:t xml:space="preserve"> AISI 304</w:t>
      </w:r>
      <w:r w:rsidRPr="000A4666">
        <w:rPr>
          <w:rFonts w:cstheme="minorHAnsi"/>
          <w:snapToGrid w:val="0"/>
          <w:spacing w:val="-2"/>
          <w:szCs w:val="24"/>
        </w:rPr>
        <w:t>.</w:t>
      </w:r>
    </w:p>
    <w:p w14:paraId="479DF7EC" w14:textId="0C441E97" w:rsidR="00A9501F" w:rsidRPr="000A4666" w:rsidRDefault="00A9501F" w:rsidP="00126EE7">
      <w:pPr>
        <w:widowControl w:val="0"/>
        <w:tabs>
          <w:tab w:val="left" w:pos="284"/>
          <w:tab w:val="left" w:pos="4536"/>
        </w:tabs>
        <w:suppressAutoHyphens/>
        <w:spacing w:after="120"/>
        <w:rPr>
          <w:rFonts w:cstheme="minorHAnsi"/>
          <w:snapToGrid w:val="0"/>
          <w:spacing w:val="-2"/>
          <w:szCs w:val="24"/>
        </w:rPr>
      </w:pPr>
    </w:p>
    <w:p w14:paraId="7D60528C" w14:textId="77777777" w:rsidR="00D64885" w:rsidRPr="000A4666" w:rsidRDefault="00D64885" w:rsidP="00126EE7">
      <w:pPr>
        <w:widowControl w:val="0"/>
        <w:tabs>
          <w:tab w:val="left" w:pos="284"/>
          <w:tab w:val="left" w:pos="4536"/>
        </w:tabs>
        <w:spacing w:after="120"/>
        <w:rPr>
          <w:rFonts w:cstheme="minorHAnsi"/>
          <w:snapToGrid w:val="0"/>
          <w:spacing w:val="-2"/>
          <w:szCs w:val="24"/>
        </w:rPr>
      </w:pPr>
      <w:r w:rsidRPr="000A4666">
        <w:rPr>
          <w:rFonts w:cstheme="minorHAnsi"/>
          <w:b/>
          <w:snapToGrid w:val="0"/>
          <w:spacing w:val="-2"/>
          <w:szCs w:val="24"/>
        </w:rPr>
        <w:t>Finishes</w:t>
      </w:r>
    </w:p>
    <w:p w14:paraId="46965F61" w14:textId="7BB9DA21" w:rsidR="00A9501F" w:rsidRPr="000A4666" w:rsidRDefault="00D64885" w:rsidP="00126EE7">
      <w:pPr>
        <w:widowControl w:val="0"/>
        <w:tabs>
          <w:tab w:val="left" w:pos="284"/>
          <w:tab w:val="left" w:pos="4536"/>
        </w:tabs>
        <w:suppressAutoHyphens/>
        <w:spacing w:after="120"/>
        <w:rPr>
          <w:rFonts w:cstheme="minorHAnsi"/>
          <w:snapToGrid w:val="0"/>
          <w:spacing w:val="-2"/>
          <w:szCs w:val="24"/>
        </w:rPr>
      </w:pPr>
      <w:r w:rsidRPr="000A4666">
        <w:rPr>
          <w:rFonts w:cstheme="minorHAnsi"/>
          <w:snapToGrid w:val="0"/>
          <w:spacing w:val="-2"/>
          <w:szCs w:val="24"/>
        </w:rPr>
        <w:t>-</w:t>
      </w:r>
      <w:r w:rsidRPr="000A4666">
        <w:rPr>
          <w:rFonts w:cstheme="minorHAnsi"/>
          <w:snapToGrid w:val="0"/>
          <w:spacing w:val="-2"/>
          <w:szCs w:val="24"/>
        </w:rPr>
        <w:tab/>
        <w:t>As per manufacturer´s standard.</w:t>
      </w:r>
    </w:p>
    <w:p w14:paraId="23F20E2A" w14:textId="18162392" w:rsidR="00635EA2" w:rsidRPr="000A4666" w:rsidRDefault="00635EA2" w:rsidP="00126EE7">
      <w:pPr>
        <w:widowControl w:val="0"/>
        <w:tabs>
          <w:tab w:val="left" w:pos="284"/>
          <w:tab w:val="left" w:pos="4536"/>
        </w:tabs>
        <w:suppressAutoHyphens/>
        <w:spacing w:after="120"/>
        <w:rPr>
          <w:rFonts w:cstheme="minorHAnsi"/>
          <w:snapToGrid w:val="0"/>
          <w:spacing w:val="-2"/>
          <w:szCs w:val="24"/>
        </w:rPr>
      </w:pPr>
    </w:p>
    <w:p w14:paraId="02C88B6D" w14:textId="77777777" w:rsidR="00635EA2" w:rsidRPr="000A4666" w:rsidRDefault="00635EA2" w:rsidP="00A9501F">
      <w:pPr>
        <w:widowControl w:val="0"/>
        <w:tabs>
          <w:tab w:val="left" w:pos="284"/>
          <w:tab w:val="left" w:pos="4536"/>
        </w:tabs>
        <w:suppressAutoHyphens/>
        <w:spacing w:after="120"/>
        <w:rPr>
          <w:rFonts w:cstheme="minorHAnsi"/>
          <w:snapToGrid w:val="0"/>
          <w:spacing w:val="-2"/>
          <w:szCs w:val="24"/>
        </w:rPr>
        <w:sectPr w:rsidR="00635EA2" w:rsidRPr="000A4666" w:rsidSect="00571ACE">
          <w:pgSz w:w="11906" w:h="16838" w:code="9"/>
          <w:pgMar w:top="1701" w:right="1134" w:bottom="1134" w:left="1701" w:header="170" w:footer="170" w:gutter="0"/>
          <w:cols w:space="708"/>
          <w:docGrid w:linePitch="360"/>
        </w:sectPr>
      </w:pPr>
    </w:p>
    <w:tbl>
      <w:tblPr>
        <w:tblStyle w:val="TableGrid"/>
        <w:tblW w:w="9079" w:type="dxa"/>
        <w:tblInd w:w="-5" w:type="dxa"/>
        <w:tblLayout w:type="fixed"/>
        <w:tblLook w:val="04A0" w:firstRow="1" w:lastRow="0" w:firstColumn="1" w:lastColumn="0" w:noHBand="0" w:noVBand="1"/>
      </w:tblPr>
      <w:tblGrid>
        <w:gridCol w:w="1799"/>
        <w:gridCol w:w="7273"/>
        <w:gridCol w:w="7"/>
      </w:tblGrid>
      <w:tr w:rsidR="00635EA2" w:rsidRPr="000A4666" w14:paraId="33ECB646" w14:textId="77777777" w:rsidTr="004F232B">
        <w:tc>
          <w:tcPr>
            <w:tcW w:w="9079" w:type="dxa"/>
            <w:gridSpan w:val="3"/>
            <w:vAlign w:val="center"/>
          </w:tcPr>
          <w:p w14:paraId="62997364" w14:textId="77777777" w:rsidR="00635EA2" w:rsidRPr="000A4666" w:rsidRDefault="00635EA2" w:rsidP="004F232B">
            <w:pPr>
              <w:spacing w:after="120" w:line="276" w:lineRule="auto"/>
              <w:jc w:val="center"/>
              <w:rPr>
                <w:rFonts w:cstheme="minorHAnsi"/>
                <w:spacing w:val="-2"/>
                <w:szCs w:val="24"/>
              </w:rPr>
            </w:pPr>
            <w:r w:rsidRPr="000A4666">
              <w:rPr>
                <w:rFonts w:cstheme="minorHAnsi"/>
                <w:b/>
                <w:bCs/>
                <w:snapToGrid w:val="0"/>
                <w:sz w:val="32"/>
                <w:szCs w:val="24"/>
              </w:rPr>
              <w:lastRenderedPageBreak/>
              <w:t>TECHNICAL DATA SHEET</w:t>
            </w:r>
          </w:p>
        </w:tc>
      </w:tr>
      <w:tr w:rsidR="00635EA2" w:rsidRPr="000A4666" w14:paraId="5254D5CD" w14:textId="77777777" w:rsidTr="004F232B">
        <w:tc>
          <w:tcPr>
            <w:tcW w:w="1799" w:type="dxa"/>
            <w:vAlign w:val="center"/>
          </w:tcPr>
          <w:p w14:paraId="1B1957F9" w14:textId="77777777" w:rsidR="00635EA2" w:rsidRPr="000A4666" w:rsidRDefault="00635EA2" w:rsidP="004F232B">
            <w:pPr>
              <w:tabs>
                <w:tab w:val="left" w:pos="4536"/>
              </w:tabs>
              <w:spacing w:after="120" w:line="276" w:lineRule="auto"/>
              <w:rPr>
                <w:rFonts w:cstheme="minorHAnsi"/>
                <w:b/>
                <w:bCs/>
                <w:spacing w:val="-2"/>
                <w:szCs w:val="24"/>
              </w:rPr>
            </w:pPr>
            <w:r w:rsidRPr="000A4666">
              <w:rPr>
                <w:rFonts w:cstheme="minorHAnsi"/>
                <w:b/>
                <w:spacing w:val="-2"/>
                <w:szCs w:val="24"/>
              </w:rPr>
              <w:t>PROJECT</w:t>
            </w:r>
          </w:p>
        </w:tc>
        <w:tc>
          <w:tcPr>
            <w:tcW w:w="7280" w:type="dxa"/>
            <w:gridSpan w:val="2"/>
            <w:vAlign w:val="center"/>
          </w:tcPr>
          <w:p w14:paraId="3650BC4E" w14:textId="4BE74396" w:rsidR="00635EA2" w:rsidRPr="000A4666" w:rsidRDefault="00FD5EB9" w:rsidP="004F232B">
            <w:pPr>
              <w:spacing w:after="120" w:line="276" w:lineRule="auto"/>
              <w:rPr>
                <w:rFonts w:cstheme="minorHAnsi"/>
                <w:spacing w:val="-2"/>
                <w:szCs w:val="24"/>
              </w:rPr>
            </w:pPr>
            <w:r w:rsidRPr="00FD5EB9">
              <w:rPr>
                <w:rFonts w:cstheme="minorHAnsi"/>
                <w:spacing w:val="-2"/>
                <w:szCs w:val="24"/>
              </w:rPr>
              <w:t xml:space="preserve">Lime </w:t>
            </w:r>
            <w:proofErr w:type="spellStart"/>
            <w:r w:rsidRPr="00FD5EB9">
              <w:rPr>
                <w:rFonts w:cstheme="minorHAnsi"/>
                <w:spacing w:val="-2"/>
                <w:szCs w:val="24"/>
              </w:rPr>
              <w:t>Dosing</w:t>
            </w:r>
            <w:proofErr w:type="spellEnd"/>
            <w:r w:rsidRPr="00FD5EB9">
              <w:rPr>
                <w:rFonts w:cstheme="minorHAnsi"/>
                <w:spacing w:val="-2"/>
                <w:szCs w:val="24"/>
              </w:rPr>
              <w:t xml:space="preserve"> </w:t>
            </w:r>
            <w:proofErr w:type="spellStart"/>
            <w:r w:rsidRPr="00FD5EB9">
              <w:rPr>
                <w:rFonts w:cstheme="minorHAnsi"/>
                <w:spacing w:val="-2"/>
                <w:szCs w:val="24"/>
              </w:rPr>
              <w:t>System</w:t>
            </w:r>
            <w:proofErr w:type="spellEnd"/>
            <w:r w:rsidRPr="00FD5EB9">
              <w:rPr>
                <w:rFonts w:cstheme="minorHAnsi"/>
                <w:spacing w:val="-2"/>
                <w:szCs w:val="24"/>
              </w:rPr>
              <w:t xml:space="preserve"> </w:t>
            </w:r>
            <w:proofErr w:type="spellStart"/>
            <w:r w:rsidRPr="00FD5EB9">
              <w:rPr>
                <w:rFonts w:cstheme="minorHAnsi"/>
                <w:spacing w:val="-2"/>
                <w:szCs w:val="24"/>
              </w:rPr>
              <w:t>for</w:t>
            </w:r>
            <w:proofErr w:type="spellEnd"/>
            <w:r w:rsidRPr="00FD5EB9">
              <w:rPr>
                <w:rFonts w:cstheme="minorHAnsi"/>
                <w:spacing w:val="-2"/>
                <w:szCs w:val="24"/>
              </w:rPr>
              <w:t xml:space="preserve"> GSTP Georgia</w:t>
            </w:r>
          </w:p>
        </w:tc>
      </w:tr>
      <w:tr w:rsidR="00635EA2" w:rsidRPr="000A4666" w14:paraId="4BC20177" w14:textId="77777777" w:rsidTr="004F232B">
        <w:trPr>
          <w:gridAfter w:val="1"/>
          <w:wAfter w:w="7" w:type="dxa"/>
        </w:trPr>
        <w:tc>
          <w:tcPr>
            <w:tcW w:w="1799" w:type="dxa"/>
            <w:vAlign w:val="center"/>
          </w:tcPr>
          <w:p w14:paraId="1B9AEEAB" w14:textId="77777777" w:rsidR="00635EA2" w:rsidRPr="000A4666" w:rsidRDefault="00635EA2" w:rsidP="004F232B">
            <w:pPr>
              <w:tabs>
                <w:tab w:val="left" w:pos="284"/>
                <w:tab w:val="left" w:pos="4536"/>
              </w:tabs>
              <w:spacing w:after="120" w:line="276" w:lineRule="auto"/>
              <w:rPr>
                <w:rFonts w:cstheme="minorHAnsi"/>
                <w:b/>
                <w:bCs/>
                <w:spacing w:val="-2"/>
                <w:szCs w:val="24"/>
              </w:rPr>
            </w:pPr>
            <w:r w:rsidRPr="000A4666">
              <w:rPr>
                <w:rFonts w:cstheme="minorHAnsi"/>
                <w:b/>
                <w:spacing w:val="-2"/>
                <w:szCs w:val="24"/>
              </w:rPr>
              <w:t>EQUIPMENT</w:t>
            </w:r>
          </w:p>
        </w:tc>
        <w:tc>
          <w:tcPr>
            <w:tcW w:w="7273" w:type="dxa"/>
            <w:vAlign w:val="center"/>
          </w:tcPr>
          <w:p w14:paraId="21C2DDC1" w14:textId="234B5F8C" w:rsidR="00635EA2" w:rsidRPr="000A4666" w:rsidRDefault="00635EA2" w:rsidP="004F232B">
            <w:pPr>
              <w:spacing w:after="120" w:line="276" w:lineRule="auto"/>
              <w:rPr>
                <w:rFonts w:cstheme="minorHAnsi"/>
                <w:spacing w:val="-2"/>
                <w:szCs w:val="24"/>
              </w:rPr>
            </w:pPr>
            <w:r w:rsidRPr="000A4666">
              <w:rPr>
                <w:rFonts w:cstheme="minorHAnsi"/>
                <w:spacing w:val="-2"/>
                <w:szCs w:val="24"/>
              </w:rPr>
              <w:t>SLUDGE MIXING SYSTEM WITH QUICKLIME</w:t>
            </w:r>
          </w:p>
        </w:tc>
      </w:tr>
      <w:tr w:rsidR="00635EA2" w:rsidRPr="000A4666" w14:paraId="5E19C1F1" w14:textId="77777777" w:rsidTr="004F232B">
        <w:tc>
          <w:tcPr>
            <w:tcW w:w="1799" w:type="dxa"/>
            <w:vAlign w:val="center"/>
          </w:tcPr>
          <w:p w14:paraId="6CBF0F97" w14:textId="77777777" w:rsidR="00635EA2" w:rsidRPr="000A4666" w:rsidRDefault="00635EA2" w:rsidP="004F232B">
            <w:pPr>
              <w:tabs>
                <w:tab w:val="left" w:pos="284"/>
                <w:tab w:val="left" w:pos="4536"/>
              </w:tabs>
              <w:spacing w:after="120" w:line="276" w:lineRule="auto"/>
              <w:rPr>
                <w:rFonts w:cstheme="minorHAnsi"/>
                <w:b/>
                <w:bCs/>
                <w:spacing w:val="-2"/>
                <w:szCs w:val="24"/>
              </w:rPr>
            </w:pPr>
            <w:r w:rsidRPr="000A4666">
              <w:rPr>
                <w:rFonts w:cstheme="minorHAnsi"/>
                <w:b/>
                <w:bCs/>
                <w:spacing w:val="-2"/>
                <w:szCs w:val="24"/>
              </w:rPr>
              <w:t>SERVICE</w:t>
            </w:r>
          </w:p>
        </w:tc>
        <w:tc>
          <w:tcPr>
            <w:tcW w:w="7280" w:type="dxa"/>
            <w:gridSpan w:val="2"/>
            <w:vAlign w:val="center"/>
          </w:tcPr>
          <w:p w14:paraId="78C5FA21" w14:textId="5DDE69D8" w:rsidR="00635EA2" w:rsidRPr="000A4666" w:rsidRDefault="00635EA2" w:rsidP="004F232B">
            <w:pPr>
              <w:spacing w:after="120" w:line="276" w:lineRule="auto"/>
              <w:rPr>
                <w:rFonts w:cstheme="minorHAnsi"/>
                <w:spacing w:val="-2"/>
                <w:szCs w:val="24"/>
              </w:rPr>
            </w:pPr>
            <w:r w:rsidRPr="000A4666">
              <w:rPr>
                <w:rFonts w:cstheme="minorHAnsi"/>
                <w:spacing w:val="-2"/>
                <w:szCs w:val="24"/>
              </w:rPr>
              <w:t>DEWATERED SLUDGE</w:t>
            </w:r>
          </w:p>
        </w:tc>
      </w:tr>
    </w:tbl>
    <w:p w14:paraId="212BBF4E" w14:textId="77777777" w:rsidR="00635EA2" w:rsidRPr="000A4666" w:rsidRDefault="00635EA2" w:rsidP="00126EE7">
      <w:pPr>
        <w:tabs>
          <w:tab w:val="left" w:pos="284"/>
          <w:tab w:val="left" w:pos="4536"/>
        </w:tabs>
        <w:spacing w:after="120"/>
        <w:rPr>
          <w:rFonts w:cstheme="minorHAnsi"/>
          <w:bCs/>
          <w:spacing w:val="-2"/>
          <w:szCs w:val="24"/>
        </w:rPr>
      </w:pPr>
    </w:p>
    <w:p w14:paraId="2656E0E3" w14:textId="77777777" w:rsidR="00635EA2" w:rsidRPr="000A4666" w:rsidRDefault="00635EA2" w:rsidP="00126EE7">
      <w:pPr>
        <w:widowControl w:val="0"/>
        <w:tabs>
          <w:tab w:val="left" w:pos="284"/>
          <w:tab w:val="left" w:pos="4536"/>
        </w:tabs>
        <w:spacing w:after="120"/>
        <w:rPr>
          <w:rFonts w:cstheme="minorHAnsi"/>
          <w:snapToGrid w:val="0"/>
          <w:spacing w:val="-2"/>
          <w:szCs w:val="24"/>
        </w:rPr>
      </w:pPr>
      <w:r w:rsidRPr="000A4666">
        <w:rPr>
          <w:rFonts w:cstheme="minorHAnsi"/>
          <w:b/>
          <w:snapToGrid w:val="0"/>
          <w:spacing w:val="-2"/>
          <w:szCs w:val="24"/>
        </w:rPr>
        <w:t>Features</w:t>
      </w:r>
    </w:p>
    <w:p w14:paraId="245F685D" w14:textId="36A0F752" w:rsidR="00635EA2" w:rsidRPr="000A4666" w:rsidRDefault="00635EA2" w:rsidP="00126EE7">
      <w:pPr>
        <w:widowControl w:val="0"/>
        <w:tabs>
          <w:tab w:val="left" w:pos="284"/>
          <w:tab w:val="left" w:pos="4536"/>
        </w:tabs>
        <w:suppressAutoHyphens/>
        <w:spacing w:after="120"/>
        <w:rPr>
          <w:rFonts w:cstheme="minorHAnsi"/>
          <w:snapToGrid w:val="0"/>
          <w:spacing w:val="-2"/>
          <w:szCs w:val="24"/>
        </w:rPr>
      </w:pPr>
      <w:r w:rsidRPr="000A4666">
        <w:rPr>
          <w:rFonts w:cstheme="minorHAnsi"/>
          <w:snapToGrid w:val="0"/>
          <w:spacing w:val="-2"/>
          <w:szCs w:val="24"/>
        </w:rPr>
        <w:t>-</w:t>
      </w:r>
      <w:r w:rsidRPr="000A4666">
        <w:rPr>
          <w:rFonts w:cstheme="minorHAnsi"/>
          <w:snapToGrid w:val="0"/>
          <w:spacing w:val="-2"/>
          <w:szCs w:val="24"/>
        </w:rPr>
        <w:tab/>
      </w:r>
      <w:proofErr w:type="spellStart"/>
      <w:r w:rsidRPr="000A4666">
        <w:rPr>
          <w:rFonts w:cstheme="minorHAnsi"/>
          <w:snapToGrid w:val="0"/>
          <w:spacing w:val="-2"/>
          <w:szCs w:val="24"/>
        </w:rPr>
        <w:t>Capacity</w:t>
      </w:r>
      <w:proofErr w:type="spellEnd"/>
      <w:r w:rsidRPr="000A4666">
        <w:rPr>
          <w:rFonts w:cstheme="minorHAnsi"/>
          <w:snapToGrid w:val="0"/>
          <w:spacing w:val="-2"/>
          <w:szCs w:val="24"/>
        </w:rPr>
        <w:t>:</w:t>
      </w:r>
      <w:r w:rsidRPr="000A4666">
        <w:rPr>
          <w:rFonts w:cstheme="minorHAnsi"/>
          <w:snapToGrid w:val="0"/>
          <w:spacing w:val="-2"/>
          <w:szCs w:val="24"/>
        </w:rPr>
        <w:tab/>
        <w:t>7 m</w:t>
      </w:r>
      <w:r w:rsidRPr="000A4666">
        <w:rPr>
          <w:rFonts w:cstheme="minorHAnsi"/>
          <w:snapToGrid w:val="0"/>
          <w:spacing w:val="-2"/>
          <w:szCs w:val="24"/>
          <w:vertAlign w:val="superscript"/>
        </w:rPr>
        <w:t>3</w:t>
      </w:r>
      <w:r w:rsidRPr="000A4666">
        <w:rPr>
          <w:rFonts w:cstheme="minorHAnsi"/>
          <w:snapToGrid w:val="0"/>
          <w:spacing w:val="-2"/>
          <w:szCs w:val="24"/>
        </w:rPr>
        <w:t>/h.</w:t>
      </w:r>
    </w:p>
    <w:p w14:paraId="64C325E8" w14:textId="583CDA35" w:rsidR="00635EA2" w:rsidRPr="000A4666" w:rsidRDefault="00635EA2" w:rsidP="00126EE7">
      <w:pPr>
        <w:widowControl w:val="0"/>
        <w:tabs>
          <w:tab w:val="left" w:pos="284"/>
          <w:tab w:val="left" w:pos="4536"/>
        </w:tabs>
        <w:suppressAutoHyphens/>
        <w:spacing w:after="120"/>
        <w:rPr>
          <w:rFonts w:cstheme="minorHAnsi"/>
          <w:snapToGrid w:val="0"/>
          <w:spacing w:val="-2"/>
          <w:szCs w:val="24"/>
        </w:rPr>
      </w:pPr>
    </w:p>
    <w:p w14:paraId="75BA434C" w14:textId="21ACE6A2" w:rsidR="00635EA2" w:rsidRPr="000A4666" w:rsidRDefault="00635EA2" w:rsidP="00126EE7">
      <w:pPr>
        <w:widowControl w:val="0"/>
        <w:tabs>
          <w:tab w:val="left" w:pos="284"/>
          <w:tab w:val="left" w:pos="4536"/>
        </w:tabs>
        <w:spacing w:after="120"/>
        <w:rPr>
          <w:rFonts w:cstheme="minorHAnsi"/>
          <w:b/>
          <w:snapToGrid w:val="0"/>
          <w:spacing w:val="-2"/>
          <w:szCs w:val="24"/>
        </w:rPr>
      </w:pPr>
      <w:r w:rsidRPr="000A4666">
        <w:rPr>
          <w:rFonts w:cstheme="minorHAnsi"/>
          <w:b/>
          <w:snapToGrid w:val="0"/>
          <w:spacing w:val="-2"/>
          <w:szCs w:val="24"/>
        </w:rPr>
        <w:t>H</w:t>
      </w:r>
      <w:r w:rsidR="007632F0" w:rsidRPr="000A4666">
        <w:rPr>
          <w:rFonts w:cstheme="minorHAnsi"/>
          <w:b/>
          <w:snapToGrid w:val="0"/>
          <w:spacing w:val="-2"/>
          <w:szCs w:val="24"/>
        </w:rPr>
        <w:t xml:space="preserve">opper </w:t>
      </w:r>
      <w:r w:rsidR="001F2601" w:rsidRPr="000A4666">
        <w:rPr>
          <w:rFonts w:cstheme="minorHAnsi"/>
          <w:b/>
          <w:snapToGrid w:val="0"/>
          <w:spacing w:val="-2"/>
          <w:szCs w:val="24"/>
        </w:rPr>
        <w:t>admission</w:t>
      </w:r>
    </w:p>
    <w:p w14:paraId="0A76D64C" w14:textId="112D38DB" w:rsidR="00635EA2" w:rsidRPr="000A4666" w:rsidRDefault="007632F0"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635EA2" w:rsidRPr="000A4666">
        <w:rPr>
          <w:rFonts w:cstheme="minorHAnsi"/>
          <w:snapToGrid w:val="0"/>
          <w:szCs w:val="24"/>
        </w:rPr>
        <w:t>Hopper product inlet</w:t>
      </w:r>
      <w:r w:rsidRPr="000A4666">
        <w:rPr>
          <w:rFonts w:cstheme="minorHAnsi"/>
          <w:snapToGrid w:val="0"/>
          <w:szCs w:val="24"/>
        </w:rPr>
        <w:t>.</w:t>
      </w:r>
    </w:p>
    <w:p w14:paraId="60D1A415" w14:textId="20656E26" w:rsidR="00635EA2" w:rsidRPr="000A4666" w:rsidRDefault="007632F0"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635EA2" w:rsidRPr="000A4666">
        <w:rPr>
          <w:rFonts w:cstheme="minorHAnsi"/>
          <w:snapToGrid w:val="0"/>
          <w:szCs w:val="24"/>
        </w:rPr>
        <w:t>Level detector</w:t>
      </w:r>
      <w:r w:rsidRPr="000A4666">
        <w:rPr>
          <w:rFonts w:cstheme="minorHAnsi"/>
          <w:snapToGrid w:val="0"/>
          <w:szCs w:val="24"/>
        </w:rPr>
        <w:t>.</w:t>
      </w:r>
    </w:p>
    <w:p w14:paraId="318BFFCB" w14:textId="51A5EF79" w:rsidR="00635EA2" w:rsidRPr="000A4666" w:rsidRDefault="00635EA2" w:rsidP="00126EE7">
      <w:pPr>
        <w:widowControl w:val="0"/>
        <w:tabs>
          <w:tab w:val="left" w:pos="284"/>
          <w:tab w:val="left" w:pos="4536"/>
        </w:tabs>
        <w:spacing w:after="120"/>
        <w:rPr>
          <w:rFonts w:cstheme="minorHAnsi"/>
          <w:snapToGrid w:val="0"/>
          <w:szCs w:val="24"/>
        </w:rPr>
      </w:pPr>
    </w:p>
    <w:p w14:paraId="3FCCED15" w14:textId="4454B17D" w:rsidR="00635EA2" w:rsidRPr="000A4666" w:rsidRDefault="00635EA2" w:rsidP="00126EE7">
      <w:pPr>
        <w:widowControl w:val="0"/>
        <w:tabs>
          <w:tab w:val="left" w:pos="284"/>
          <w:tab w:val="left" w:pos="4536"/>
        </w:tabs>
        <w:spacing w:after="120"/>
        <w:rPr>
          <w:rFonts w:cstheme="minorHAnsi"/>
          <w:b/>
          <w:snapToGrid w:val="0"/>
          <w:spacing w:val="-2"/>
          <w:szCs w:val="24"/>
        </w:rPr>
      </w:pPr>
      <w:r w:rsidRPr="000A4666">
        <w:rPr>
          <w:rFonts w:cstheme="minorHAnsi"/>
          <w:b/>
          <w:snapToGrid w:val="0"/>
          <w:spacing w:val="-2"/>
          <w:szCs w:val="24"/>
        </w:rPr>
        <w:t>Corps</w:t>
      </w:r>
    </w:p>
    <w:p w14:paraId="6DF2DBF4" w14:textId="75BB1625" w:rsidR="00635EA2" w:rsidRPr="000A4666" w:rsidRDefault="007632F0"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635EA2" w:rsidRPr="000A4666">
        <w:rPr>
          <w:rFonts w:cstheme="minorHAnsi"/>
          <w:snapToGrid w:val="0"/>
          <w:szCs w:val="24"/>
        </w:rPr>
        <w:t>Rectangular geometry in a horizontal arrangement, with double cradle artesa.</w:t>
      </w:r>
    </w:p>
    <w:p w14:paraId="2CBC795C" w14:textId="023848BD" w:rsidR="00635EA2" w:rsidRPr="000A4666" w:rsidRDefault="007632F0"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635EA2" w:rsidRPr="000A4666">
        <w:rPr>
          <w:rFonts w:cstheme="minorHAnsi"/>
          <w:snapToGrid w:val="0"/>
          <w:szCs w:val="24"/>
        </w:rPr>
        <w:t>An inlet chute</w:t>
      </w:r>
      <w:r w:rsidRPr="000A4666">
        <w:rPr>
          <w:rFonts w:cstheme="minorHAnsi"/>
          <w:snapToGrid w:val="0"/>
          <w:szCs w:val="24"/>
        </w:rPr>
        <w:t>.</w:t>
      </w:r>
    </w:p>
    <w:p w14:paraId="6AA6D3AA" w14:textId="15243026" w:rsidR="00635EA2" w:rsidRPr="000A4666" w:rsidRDefault="007632F0"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635EA2" w:rsidRPr="000A4666">
        <w:rPr>
          <w:rFonts w:cstheme="minorHAnsi"/>
          <w:snapToGrid w:val="0"/>
          <w:szCs w:val="24"/>
        </w:rPr>
        <w:t>An outlet chute</w:t>
      </w:r>
      <w:r w:rsidRPr="000A4666">
        <w:rPr>
          <w:rFonts w:cstheme="minorHAnsi"/>
          <w:snapToGrid w:val="0"/>
          <w:szCs w:val="24"/>
        </w:rPr>
        <w:t>.</w:t>
      </w:r>
    </w:p>
    <w:p w14:paraId="66A2501E" w14:textId="4D41D575" w:rsidR="00635EA2" w:rsidRPr="000A4666" w:rsidRDefault="007632F0"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635EA2" w:rsidRPr="000A4666">
        <w:rPr>
          <w:rFonts w:cstheme="minorHAnsi"/>
          <w:snapToGrid w:val="0"/>
          <w:szCs w:val="24"/>
        </w:rPr>
        <w:t>Screw cap with inspection log and vent pipe.</w:t>
      </w:r>
    </w:p>
    <w:p w14:paraId="3DC8B0A6" w14:textId="01805907" w:rsidR="00635EA2" w:rsidRPr="000A4666" w:rsidRDefault="007632F0"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1F2601" w:rsidRPr="000A4666">
        <w:rPr>
          <w:rFonts w:cstheme="minorHAnsi"/>
          <w:snapToGrid w:val="0"/>
          <w:szCs w:val="24"/>
        </w:rPr>
        <w:t>Mechanic</w:t>
      </w:r>
      <w:r w:rsidR="00635EA2" w:rsidRPr="000A4666">
        <w:rPr>
          <w:rFonts w:cstheme="minorHAnsi"/>
          <w:snapToGrid w:val="0"/>
          <w:szCs w:val="24"/>
        </w:rPr>
        <w:t xml:space="preserve"> welded 304 stainless </w:t>
      </w:r>
      <w:r w:rsidR="001F2601" w:rsidRPr="000A4666">
        <w:rPr>
          <w:rFonts w:cstheme="minorHAnsi"/>
          <w:snapToGrid w:val="0"/>
          <w:szCs w:val="24"/>
        </w:rPr>
        <w:t>constructions</w:t>
      </w:r>
      <w:r w:rsidRPr="000A4666">
        <w:rPr>
          <w:rFonts w:cstheme="minorHAnsi"/>
          <w:snapToGrid w:val="0"/>
          <w:szCs w:val="24"/>
        </w:rPr>
        <w:t>.</w:t>
      </w:r>
    </w:p>
    <w:p w14:paraId="65E0E127" w14:textId="56E9E8FC" w:rsidR="00635EA2" w:rsidRPr="000A4666" w:rsidRDefault="00635EA2" w:rsidP="00126EE7">
      <w:pPr>
        <w:widowControl w:val="0"/>
        <w:tabs>
          <w:tab w:val="left" w:pos="284"/>
          <w:tab w:val="left" w:pos="4536"/>
        </w:tabs>
        <w:spacing w:after="120"/>
        <w:rPr>
          <w:rFonts w:cstheme="minorHAnsi"/>
          <w:snapToGrid w:val="0"/>
          <w:szCs w:val="24"/>
        </w:rPr>
      </w:pPr>
    </w:p>
    <w:p w14:paraId="61E7C983" w14:textId="5D91FAF0" w:rsidR="00635EA2" w:rsidRPr="000A4666" w:rsidRDefault="00635EA2" w:rsidP="00126EE7">
      <w:pPr>
        <w:widowControl w:val="0"/>
        <w:tabs>
          <w:tab w:val="left" w:pos="284"/>
          <w:tab w:val="left" w:pos="4536"/>
        </w:tabs>
        <w:spacing w:after="120"/>
        <w:rPr>
          <w:rFonts w:cstheme="minorHAnsi"/>
          <w:b/>
          <w:snapToGrid w:val="0"/>
          <w:spacing w:val="-2"/>
          <w:szCs w:val="24"/>
        </w:rPr>
      </w:pPr>
      <w:r w:rsidRPr="000A4666">
        <w:rPr>
          <w:rFonts w:cstheme="minorHAnsi"/>
          <w:b/>
          <w:snapToGrid w:val="0"/>
          <w:spacing w:val="-2"/>
          <w:szCs w:val="24"/>
        </w:rPr>
        <w:t>Mixing system</w:t>
      </w:r>
    </w:p>
    <w:p w14:paraId="6BEF80F1" w14:textId="25BC6264" w:rsidR="00635EA2" w:rsidRPr="000A4666" w:rsidRDefault="007632F0"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635EA2" w:rsidRPr="000A4666">
        <w:rPr>
          <w:rFonts w:cstheme="minorHAnsi"/>
          <w:snapToGrid w:val="0"/>
          <w:szCs w:val="24"/>
        </w:rPr>
        <w:t>Two secants rotors - left step and the right step - Ø nominal: 300 mm</w:t>
      </w:r>
      <w:r w:rsidRPr="000A4666">
        <w:rPr>
          <w:rFonts w:cstheme="minorHAnsi"/>
          <w:snapToGrid w:val="0"/>
          <w:szCs w:val="24"/>
        </w:rPr>
        <w:t>.</w:t>
      </w:r>
    </w:p>
    <w:p w14:paraId="7F8CB6CE" w14:textId="659C3CCE" w:rsidR="00635EA2" w:rsidRPr="000A4666" w:rsidRDefault="007632F0"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635EA2" w:rsidRPr="000A4666">
        <w:rPr>
          <w:rFonts w:cstheme="minorHAnsi"/>
          <w:snapToGrid w:val="0"/>
          <w:szCs w:val="24"/>
        </w:rPr>
        <w:t>Steerable toothed pallets treated steel, helical mount</w:t>
      </w:r>
      <w:r w:rsidRPr="000A4666">
        <w:rPr>
          <w:rFonts w:cstheme="minorHAnsi"/>
          <w:snapToGrid w:val="0"/>
          <w:szCs w:val="24"/>
        </w:rPr>
        <w:t>.</w:t>
      </w:r>
    </w:p>
    <w:p w14:paraId="736FAE27" w14:textId="5E04735A" w:rsidR="00635EA2" w:rsidRPr="000A4666" w:rsidRDefault="007632F0"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635EA2" w:rsidRPr="000A4666">
        <w:rPr>
          <w:rFonts w:cstheme="minorHAnsi"/>
          <w:snapToGrid w:val="0"/>
          <w:szCs w:val="24"/>
        </w:rPr>
        <w:t>Assembly between bearings</w:t>
      </w:r>
      <w:r w:rsidRPr="000A4666">
        <w:rPr>
          <w:rFonts w:cstheme="minorHAnsi"/>
          <w:snapToGrid w:val="0"/>
          <w:szCs w:val="24"/>
        </w:rPr>
        <w:t>.</w:t>
      </w:r>
    </w:p>
    <w:p w14:paraId="7D14D772" w14:textId="446E7BD9" w:rsidR="00635EA2" w:rsidRPr="000A4666" w:rsidRDefault="007632F0"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635EA2" w:rsidRPr="000A4666">
        <w:rPr>
          <w:rFonts w:cstheme="minorHAnsi"/>
          <w:snapToGrid w:val="0"/>
          <w:szCs w:val="24"/>
        </w:rPr>
        <w:t>Seal by adjustable gland</w:t>
      </w:r>
      <w:r w:rsidRPr="000A4666">
        <w:rPr>
          <w:rFonts w:cstheme="minorHAnsi"/>
          <w:snapToGrid w:val="0"/>
          <w:szCs w:val="24"/>
        </w:rPr>
        <w:t>.</w:t>
      </w:r>
    </w:p>
    <w:p w14:paraId="669BE216" w14:textId="73542773" w:rsidR="00635EA2" w:rsidRPr="000A4666" w:rsidRDefault="00635EA2" w:rsidP="00126EE7">
      <w:pPr>
        <w:widowControl w:val="0"/>
        <w:tabs>
          <w:tab w:val="left" w:pos="284"/>
          <w:tab w:val="left" w:pos="4536"/>
        </w:tabs>
        <w:spacing w:after="120"/>
        <w:rPr>
          <w:rFonts w:cstheme="minorHAnsi"/>
          <w:snapToGrid w:val="0"/>
          <w:szCs w:val="24"/>
        </w:rPr>
      </w:pPr>
    </w:p>
    <w:p w14:paraId="33CC83EA" w14:textId="7A7F59DE" w:rsidR="00635EA2" w:rsidRPr="000A4666" w:rsidRDefault="00635EA2" w:rsidP="00126EE7">
      <w:pPr>
        <w:widowControl w:val="0"/>
        <w:tabs>
          <w:tab w:val="left" w:pos="284"/>
          <w:tab w:val="left" w:pos="4536"/>
        </w:tabs>
        <w:spacing w:after="120"/>
        <w:rPr>
          <w:rFonts w:cstheme="minorHAnsi"/>
          <w:b/>
          <w:snapToGrid w:val="0"/>
          <w:spacing w:val="-2"/>
          <w:szCs w:val="24"/>
        </w:rPr>
      </w:pPr>
      <w:r w:rsidRPr="000A4666">
        <w:rPr>
          <w:rFonts w:cstheme="minorHAnsi"/>
          <w:b/>
          <w:snapToGrid w:val="0"/>
          <w:spacing w:val="-2"/>
          <w:szCs w:val="24"/>
        </w:rPr>
        <w:t>Drive assembly</w:t>
      </w:r>
    </w:p>
    <w:p w14:paraId="73B8FA08" w14:textId="4ACCD57B" w:rsidR="00635EA2" w:rsidRPr="000A4666" w:rsidRDefault="007632F0"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635EA2" w:rsidRPr="000A4666">
        <w:rPr>
          <w:rFonts w:cstheme="minorHAnsi"/>
          <w:snapToGrid w:val="0"/>
          <w:szCs w:val="24"/>
        </w:rPr>
        <w:t>Flexible coupling between rotor shaft and gear motor</w:t>
      </w:r>
      <w:r w:rsidRPr="000A4666">
        <w:rPr>
          <w:rFonts w:cstheme="minorHAnsi"/>
          <w:snapToGrid w:val="0"/>
          <w:szCs w:val="24"/>
        </w:rPr>
        <w:t>.</w:t>
      </w:r>
    </w:p>
    <w:p w14:paraId="4C2BB0AF" w14:textId="4E49AF41" w:rsidR="00635EA2" w:rsidRPr="000A4666" w:rsidRDefault="007632F0"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635EA2" w:rsidRPr="000A4666">
        <w:rPr>
          <w:rFonts w:cstheme="minorHAnsi"/>
          <w:snapToGrid w:val="0"/>
          <w:szCs w:val="24"/>
        </w:rPr>
        <w:t>Drag the second rotor gear</w:t>
      </w:r>
      <w:r w:rsidRPr="000A4666">
        <w:rPr>
          <w:rFonts w:cstheme="minorHAnsi"/>
          <w:snapToGrid w:val="0"/>
          <w:szCs w:val="24"/>
        </w:rPr>
        <w:t>.</w:t>
      </w:r>
    </w:p>
    <w:p w14:paraId="79C923F7" w14:textId="3EAA54B5" w:rsidR="00635EA2" w:rsidRPr="000A4666" w:rsidRDefault="007632F0"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635EA2" w:rsidRPr="000A4666">
        <w:rPr>
          <w:rFonts w:cstheme="minorHAnsi"/>
          <w:snapToGrid w:val="0"/>
          <w:szCs w:val="24"/>
        </w:rPr>
        <w:t>Protection guard</w:t>
      </w:r>
      <w:r w:rsidRPr="000A4666">
        <w:rPr>
          <w:rFonts w:cstheme="minorHAnsi"/>
          <w:snapToGrid w:val="0"/>
          <w:szCs w:val="24"/>
        </w:rPr>
        <w:t>.</w:t>
      </w:r>
    </w:p>
    <w:p w14:paraId="6144B675" w14:textId="4B6B817A" w:rsidR="00635EA2" w:rsidRPr="000A4666" w:rsidRDefault="007632F0"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635EA2" w:rsidRPr="000A4666">
        <w:rPr>
          <w:rFonts w:cstheme="minorHAnsi"/>
          <w:snapToGrid w:val="0"/>
          <w:szCs w:val="24"/>
        </w:rPr>
        <w:t>Parallel axis gear motor, 2,2</w:t>
      </w:r>
      <w:r w:rsidRPr="000A4666">
        <w:rPr>
          <w:rFonts w:cstheme="minorHAnsi"/>
          <w:snapToGrid w:val="0"/>
          <w:szCs w:val="24"/>
        </w:rPr>
        <w:t>0</w:t>
      </w:r>
      <w:r w:rsidR="00635EA2" w:rsidRPr="000A4666">
        <w:rPr>
          <w:rFonts w:cstheme="minorHAnsi"/>
          <w:snapToGrid w:val="0"/>
          <w:szCs w:val="24"/>
        </w:rPr>
        <w:t xml:space="preserve"> </w:t>
      </w:r>
      <w:r w:rsidRPr="000A4666">
        <w:rPr>
          <w:rFonts w:cstheme="minorHAnsi"/>
          <w:snapToGrid w:val="0"/>
          <w:szCs w:val="24"/>
        </w:rPr>
        <w:t>kW</w:t>
      </w:r>
      <w:r w:rsidR="00635EA2" w:rsidRPr="000A4666">
        <w:rPr>
          <w:rFonts w:cstheme="minorHAnsi"/>
          <w:snapToGrid w:val="0"/>
          <w:szCs w:val="24"/>
        </w:rPr>
        <w:t xml:space="preserve">, </w:t>
      </w:r>
      <w:r w:rsidRPr="000A4666">
        <w:rPr>
          <w:rFonts w:cstheme="minorHAnsi"/>
          <w:snapToGrid w:val="0"/>
          <w:szCs w:val="24"/>
        </w:rPr>
        <w:t>380</w:t>
      </w:r>
      <w:r w:rsidR="00635EA2" w:rsidRPr="000A4666">
        <w:rPr>
          <w:rFonts w:cstheme="minorHAnsi"/>
          <w:snapToGrid w:val="0"/>
          <w:szCs w:val="24"/>
        </w:rPr>
        <w:t xml:space="preserve"> VAC, 50 Hz, IP 55, clas</w:t>
      </w:r>
      <w:r w:rsidRPr="000A4666">
        <w:rPr>
          <w:rFonts w:cstheme="minorHAnsi"/>
          <w:snapToGrid w:val="0"/>
          <w:szCs w:val="24"/>
        </w:rPr>
        <w:t>s</w:t>
      </w:r>
      <w:r w:rsidR="00635EA2" w:rsidRPr="000A4666">
        <w:rPr>
          <w:rFonts w:cstheme="minorHAnsi"/>
          <w:snapToGrid w:val="0"/>
          <w:szCs w:val="24"/>
        </w:rPr>
        <w:t xml:space="preserve"> F</w:t>
      </w:r>
      <w:r w:rsidRPr="000A4666">
        <w:rPr>
          <w:rFonts w:cstheme="minorHAnsi"/>
          <w:snapToGrid w:val="0"/>
          <w:szCs w:val="24"/>
        </w:rPr>
        <w:t>.</w:t>
      </w:r>
    </w:p>
    <w:p w14:paraId="7E7A5DEA" w14:textId="77777777" w:rsidR="00635EA2" w:rsidRPr="000A4666" w:rsidRDefault="00635EA2" w:rsidP="00126EE7">
      <w:pPr>
        <w:widowControl w:val="0"/>
        <w:tabs>
          <w:tab w:val="left" w:pos="284"/>
          <w:tab w:val="left" w:pos="4536"/>
        </w:tabs>
        <w:spacing w:after="120"/>
        <w:rPr>
          <w:rFonts w:cstheme="minorHAnsi"/>
          <w:snapToGrid w:val="0"/>
          <w:szCs w:val="24"/>
        </w:rPr>
      </w:pPr>
    </w:p>
    <w:p w14:paraId="1234CA95" w14:textId="0EBB83F6" w:rsidR="00A9324A" w:rsidRPr="000A4666" w:rsidRDefault="00A9324A" w:rsidP="00126EE7">
      <w:pPr>
        <w:widowControl w:val="0"/>
        <w:tabs>
          <w:tab w:val="left" w:pos="284"/>
          <w:tab w:val="left" w:pos="4536"/>
        </w:tabs>
        <w:spacing w:after="120"/>
        <w:rPr>
          <w:rFonts w:cstheme="minorHAnsi"/>
          <w:b/>
          <w:snapToGrid w:val="0"/>
          <w:spacing w:val="-2"/>
          <w:szCs w:val="24"/>
        </w:rPr>
      </w:pPr>
      <w:r w:rsidRPr="000A4666">
        <w:rPr>
          <w:rFonts w:cstheme="minorHAnsi"/>
          <w:b/>
          <w:snapToGrid w:val="0"/>
          <w:spacing w:val="-2"/>
          <w:szCs w:val="24"/>
        </w:rPr>
        <w:t>A</w:t>
      </w:r>
      <w:r w:rsidR="007632F0" w:rsidRPr="000A4666">
        <w:rPr>
          <w:rFonts w:cstheme="minorHAnsi"/>
          <w:b/>
          <w:snapToGrid w:val="0"/>
          <w:spacing w:val="-2"/>
          <w:szCs w:val="24"/>
        </w:rPr>
        <w:t>spiration system and washing powder</w:t>
      </w:r>
    </w:p>
    <w:p w14:paraId="57D45299" w14:textId="21808AB7" w:rsidR="00A9324A" w:rsidRPr="000A4666" w:rsidRDefault="007632F0"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A9324A" w:rsidRPr="000A4666">
        <w:rPr>
          <w:rFonts w:cstheme="minorHAnsi"/>
          <w:snapToGrid w:val="0"/>
          <w:szCs w:val="24"/>
        </w:rPr>
        <w:t>Filtration system to capture and removal of lime dust and water vapor generated during</w:t>
      </w:r>
      <w:r w:rsidRPr="000A4666">
        <w:rPr>
          <w:rFonts w:cstheme="minorHAnsi"/>
          <w:snapToGrid w:val="0"/>
          <w:szCs w:val="24"/>
        </w:rPr>
        <w:t>.</w:t>
      </w:r>
    </w:p>
    <w:p w14:paraId="50780FDA" w14:textId="140478BE" w:rsidR="00A9324A" w:rsidRPr="000A4666" w:rsidRDefault="007632F0" w:rsidP="00126EE7">
      <w:pPr>
        <w:widowControl w:val="0"/>
        <w:tabs>
          <w:tab w:val="left" w:pos="284"/>
          <w:tab w:val="left" w:pos="4536"/>
        </w:tabs>
        <w:spacing w:after="120"/>
        <w:ind w:left="284" w:hanging="284"/>
        <w:rPr>
          <w:rFonts w:cstheme="minorHAnsi"/>
          <w:snapToGrid w:val="0"/>
          <w:szCs w:val="24"/>
        </w:rPr>
      </w:pPr>
      <w:r w:rsidRPr="000A4666">
        <w:rPr>
          <w:rFonts w:cstheme="minorHAnsi"/>
          <w:snapToGrid w:val="0"/>
          <w:szCs w:val="24"/>
        </w:rPr>
        <w:lastRenderedPageBreak/>
        <w:t>-</w:t>
      </w:r>
      <w:r w:rsidRPr="000A4666">
        <w:rPr>
          <w:rFonts w:cstheme="minorHAnsi"/>
          <w:snapToGrid w:val="0"/>
          <w:szCs w:val="24"/>
        </w:rPr>
        <w:tab/>
      </w:r>
      <w:r w:rsidR="00A9324A" w:rsidRPr="000A4666">
        <w:rPr>
          <w:rFonts w:cstheme="minorHAnsi"/>
          <w:snapToGrid w:val="0"/>
          <w:szCs w:val="24"/>
        </w:rPr>
        <w:t>Dosage of quicklime to sludge treatment (hoppers or mixers closed). Horizontal Implementation.</w:t>
      </w:r>
    </w:p>
    <w:p w14:paraId="1E666E75" w14:textId="58A881FD" w:rsidR="00A9324A" w:rsidRPr="000A4666" w:rsidRDefault="007632F0" w:rsidP="00126EE7">
      <w:pPr>
        <w:widowControl w:val="0"/>
        <w:tabs>
          <w:tab w:val="left" w:pos="284"/>
          <w:tab w:val="left" w:pos="4536"/>
        </w:tabs>
        <w:spacing w:after="120"/>
        <w:ind w:left="284" w:hanging="284"/>
        <w:rPr>
          <w:rFonts w:cstheme="minorHAnsi"/>
          <w:snapToGrid w:val="0"/>
          <w:szCs w:val="24"/>
        </w:rPr>
      </w:pPr>
      <w:r w:rsidRPr="000A4666">
        <w:rPr>
          <w:rFonts w:cstheme="minorHAnsi"/>
          <w:snapToGrid w:val="0"/>
          <w:szCs w:val="24"/>
        </w:rPr>
        <w:t>-</w:t>
      </w:r>
      <w:r w:rsidRPr="000A4666">
        <w:rPr>
          <w:rFonts w:cstheme="minorHAnsi"/>
          <w:snapToGrid w:val="0"/>
          <w:szCs w:val="24"/>
        </w:rPr>
        <w:tab/>
      </w:r>
      <w:r w:rsidR="00A9324A" w:rsidRPr="000A4666">
        <w:rPr>
          <w:rFonts w:cstheme="minorHAnsi"/>
          <w:snapToGrid w:val="0"/>
          <w:szCs w:val="24"/>
        </w:rPr>
        <w:t>The dust collection is performed by aspiration and posterior spraying water on lamellae capturing. The wash water should be sent to drain and hence the treatment plant. Can be used mains water or treated water (purified), although the degree of cleaning it needs affect manual cleaning and maintenance of the system.</w:t>
      </w:r>
    </w:p>
    <w:p w14:paraId="1B9ADE43" w14:textId="40460114" w:rsidR="00635EA2" w:rsidRPr="000A4666" w:rsidRDefault="00635EA2" w:rsidP="00126EE7">
      <w:pPr>
        <w:widowControl w:val="0"/>
        <w:tabs>
          <w:tab w:val="left" w:pos="284"/>
          <w:tab w:val="left" w:pos="4536"/>
        </w:tabs>
        <w:spacing w:after="120"/>
        <w:rPr>
          <w:rFonts w:cstheme="minorHAnsi"/>
          <w:snapToGrid w:val="0"/>
          <w:szCs w:val="24"/>
        </w:rPr>
      </w:pPr>
    </w:p>
    <w:p w14:paraId="51994445" w14:textId="77777777" w:rsidR="00A9324A" w:rsidRPr="000A4666" w:rsidRDefault="00A9324A" w:rsidP="00126EE7">
      <w:pPr>
        <w:widowControl w:val="0"/>
        <w:tabs>
          <w:tab w:val="left" w:pos="284"/>
          <w:tab w:val="left" w:pos="4536"/>
        </w:tabs>
        <w:spacing w:after="120"/>
        <w:rPr>
          <w:rFonts w:cstheme="minorHAnsi"/>
          <w:b/>
          <w:snapToGrid w:val="0"/>
          <w:spacing w:val="-2"/>
          <w:szCs w:val="24"/>
        </w:rPr>
      </w:pPr>
      <w:r w:rsidRPr="000A4666">
        <w:rPr>
          <w:rFonts w:cstheme="minorHAnsi"/>
          <w:b/>
          <w:snapToGrid w:val="0"/>
          <w:spacing w:val="-2"/>
          <w:szCs w:val="24"/>
        </w:rPr>
        <w:t xml:space="preserve">Features filtration and washing </w:t>
      </w:r>
    </w:p>
    <w:p w14:paraId="58A43701" w14:textId="4BC7E607" w:rsidR="00A9324A" w:rsidRPr="000A4666" w:rsidRDefault="007632F0"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A9324A" w:rsidRPr="000A4666">
        <w:rPr>
          <w:rFonts w:cstheme="minorHAnsi"/>
          <w:snapToGrid w:val="0"/>
          <w:szCs w:val="24"/>
        </w:rPr>
        <w:t>Power separation:</w:t>
      </w:r>
      <w:r w:rsidR="00A9324A" w:rsidRPr="000A4666">
        <w:rPr>
          <w:rFonts w:cstheme="minorHAnsi"/>
          <w:snapToGrid w:val="0"/>
          <w:szCs w:val="24"/>
        </w:rPr>
        <w:tab/>
        <w:t>20 microns.</w:t>
      </w:r>
    </w:p>
    <w:p w14:paraId="1447BF7D" w14:textId="5199A062" w:rsidR="00A9324A" w:rsidRPr="000A4666" w:rsidRDefault="007632F0"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A9324A" w:rsidRPr="000A4666">
        <w:rPr>
          <w:rFonts w:cstheme="minorHAnsi"/>
          <w:snapToGrid w:val="0"/>
          <w:szCs w:val="24"/>
        </w:rPr>
        <w:t>Material:</w:t>
      </w:r>
      <w:r w:rsidR="00A9324A" w:rsidRPr="000A4666">
        <w:rPr>
          <w:rFonts w:cstheme="minorHAnsi"/>
          <w:snapToGrid w:val="0"/>
          <w:szCs w:val="24"/>
        </w:rPr>
        <w:tab/>
      </w:r>
      <w:r w:rsidR="001F2601" w:rsidRPr="000A4666">
        <w:rPr>
          <w:rFonts w:cstheme="minorHAnsi"/>
          <w:snapToGrid w:val="0"/>
          <w:szCs w:val="24"/>
        </w:rPr>
        <w:t>Polypropylene</w:t>
      </w:r>
      <w:r w:rsidR="00A9324A" w:rsidRPr="000A4666">
        <w:rPr>
          <w:rFonts w:cstheme="minorHAnsi"/>
          <w:snapToGrid w:val="0"/>
          <w:szCs w:val="24"/>
        </w:rPr>
        <w:t>.</w:t>
      </w:r>
    </w:p>
    <w:p w14:paraId="2EFD3217" w14:textId="3218696C" w:rsidR="00A9324A" w:rsidRPr="000A4666" w:rsidRDefault="007632F0"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A9324A" w:rsidRPr="000A4666">
        <w:rPr>
          <w:rFonts w:cstheme="minorHAnsi"/>
          <w:snapToGrid w:val="0"/>
          <w:szCs w:val="24"/>
        </w:rPr>
        <w:t>Inlet and outlet diameter</w:t>
      </w:r>
      <w:r w:rsidR="00126EE7" w:rsidRPr="000A4666">
        <w:rPr>
          <w:rFonts w:cstheme="minorHAnsi"/>
          <w:snapToGrid w:val="0"/>
          <w:szCs w:val="24"/>
        </w:rPr>
        <w:t>:</w:t>
      </w:r>
      <w:r w:rsidR="00A9324A" w:rsidRPr="000A4666">
        <w:rPr>
          <w:rFonts w:cstheme="minorHAnsi"/>
          <w:snapToGrid w:val="0"/>
          <w:szCs w:val="24"/>
        </w:rPr>
        <w:tab/>
        <w:t>110 mm.</w:t>
      </w:r>
    </w:p>
    <w:p w14:paraId="63181FE6" w14:textId="73261D27" w:rsidR="00A9324A" w:rsidRPr="000A4666" w:rsidRDefault="007632F0"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A9324A" w:rsidRPr="000A4666">
        <w:rPr>
          <w:rFonts w:cstheme="minorHAnsi"/>
          <w:snapToGrid w:val="0"/>
          <w:szCs w:val="24"/>
        </w:rPr>
        <w:t>Water consumption washing</w:t>
      </w:r>
      <w:r w:rsidR="00126EE7" w:rsidRPr="000A4666">
        <w:rPr>
          <w:rFonts w:cstheme="minorHAnsi"/>
          <w:snapToGrid w:val="0"/>
          <w:szCs w:val="24"/>
        </w:rPr>
        <w:t>:</w:t>
      </w:r>
      <w:r w:rsidR="00A9324A" w:rsidRPr="000A4666">
        <w:rPr>
          <w:rFonts w:cstheme="minorHAnsi"/>
          <w:snapToGrid w:val="0"/>
          <w:szCs w:val="24"/>
        </w:rPr>
        <w:tab/>
        <w:t>1 m3/h to 3 bars</w:t>
      </w:r>
      <w:r w:rsidR="00126EE7" w:rsidRPr="000A4666">
        <w:rPr>
          <w:rFonts w:cstheme="minorHAnsi"/>
          <w:snapToGrid w:val="0"/>
          <w:szCs w:val="24"/>
        </w:rPr>
        <w:t>.</w:t>
      </w:r>
    </w:p>
    <w:p w14:paraId="5A233F25" w14:textId="77777777" w:rsidR="007632F0" w:rsidRPr="000A4666" w:rsidRDefault="007632F0" w:rsidP="00126EE7">
      <w:pPr>
        <w:widowControl w:val="0"/>
        <w:tabs>
          <w:tab w:val="left" w:pos="284"/>
          <w:tab w:val="left" w:pos="4536"/>
        </w:tabs>
        <w:spacing w:after="120"/>
        <w:rPr>
          <w:rFonts w:cstheme="minorHAnsi"/>
          <w:snapToGrid w:val="0"/>
          <w:szCs w:val="24"/>
        </w:rPr>
      </w:pPr>
    </w:p>
    <w:p w14:paraId="42BBAD07" w14:textId="77777777" w:rsidR="00A9324A" w:rsidRPr="000A4666" w:rsidRDefault="00A9324A" w:rsidP="00126EE7">
      <w:pPr>
        <w:widowControl w:val="0"/>
        <w:tabs>
          <w:tab w:val="left" w:pos="284"/>
          <w:tab w:val="left" w:pos="4536"/>
        </w:tabs>
        <w:spacing w:after="120"/>
        <w:rPr>
          <w:rFonts w:cstheme="minorHAnsi"/>
          <w:b/>
          <w:snapToGrid w:val="0"/>
          <w:spacing w:val="-2"/>
          <w:szCs w:val="24"/>
        </w:rPr>
      </w:pPr>
      <w:r w:rsidRPr="000A4666">
        <w:rPr>
          <w:rFonts w:cstheme="minorHAnsi"/>
          <w:b/>
          <w:snapToGrid w:val="0"/>
          <w:spacing w:val="-2"/>
          <w:szCs w:val="24"/>
        </w:rPr>
        <w:t xml:space="preserve">Features aspiration </w:t>
      </w:r>
    </w:p>
    <w:p w14:paraId="73EBF6F6" w14:textId="18395708" w:rsidR="00A9324A" w:rsidRPr="000A4666" w:rsidRDefault="007632F0"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A9324A" w:rsidRPr="000A4666">
        <w:rPr>
          <w:rFonts w:cstheme="minorHAnsi"/>
          <w:snapToGrid w:val="0"/>
          <w:szCs w:val="24"/>
        </w:rPr>
        <w:t>Support:</w:t>
      </w:r>
      <w:r w:rsidR="00A9324A" w:rsidRPr="000A4666">
        <w:rPr>
          <w:rFonts w:cstheme="minorHAnsi"/>
          <w:snapToGrid w:val="0"/>
          <w:szCs w:val="24"/>
        </w:rPr>
        <w:tab/>
        <w:t>Amount</w:t>
      </w:r>
      <w:r w:rsidR="00126EE7" w:rsidRPr="000A4666">
        <w:rPr>
          <w:rFonts w:cstheme="minorHAnsi"/>
          <w:snapToGrid w:val="0"/>
          <w:szCs w:val="24"/>
        </w:rPr>
        <w:t>.</w:t>
      </w:r>
    </w:p>
    <w:p w14:paraId="012C010C" w14:textId="46B3EE6C" w:rsidR="00A9324A" w:rsidRPr="000A4666" w:rsidRDefault="007632F0"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A9324A" w:rsidRPr="000A4666">
        <w:rPr>
          <w:rFonts w:cstheme="minorHAnsi"/>
          <w:snapToGrid w:val="0"/>
          <w:szCs w:val="24"/>
        </w:rPr>
        <w:t>Coupling</w:t>
      </w:r>
      <w:r w:rsidR="00126EE7" w:rsidRPr="000A4666">
        <w:rPr>
          <w:rFonts w:cstheme="minorHAnsi"/>
          <w:snapToGrid w:val="0"/>
          <w:szCs w:val="24"/>
        </w:rPr>
        <w:t>:</w:t>
      </w:r>
      <w:r w:rsidR="00A9324A" w:rsidRPr="000A4666">
        <w:rPr>
          <w:rFonts w:cstheme="minorHAnsi"/>
          <w:snapToGrid w:val="0"/>
          <w:szCs w:val="24"/>
        </w:rPr>
        <w:tab/>
        <w:t>Amount</w:t>
      </w:r>
      <w:r w:rsidR="00126EE7" w:rsidRPr="000A4666">
        <w:rPr>
          <w:rFonts w:cstheme="minorHAnsi"/>
          <w:snapToGrid w:val="0"/>
          <w:szCs w:val="24"/>
        </w:rPr>
        <w:t>.</w:t>
      </w:r>
    </w:p>
    <w:p w14:paraId="28CF60D3" w14:textId="69FA11EA" w:rsidR="00A9324A" w:rsidRPr="000A4666" w:rsidRDefault="007632F0"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A9324A" w:rsidRPr="000A4666">
        <w:rPr>
          <w:rFonts w:cstheme="minorHAnsi"/>
          <w:snapToGrid w:val="0"/>
          <w:szCs w:val="24"/>
        </w:rPr>
        <w:t>Turbine speed:</w:t>
      </w:r>
      <w:r w:rsidR="00A9324A" w:rsidRPr="000A4666">
        <w:rPr>
          <w:rFonts w:cstheme="minorHAnsi"/>
          <w:snapToGrid w:val="0"/>
          <w:szCs w:val="24"/>
        </w:rPr>
        <w:tab/>
        <w:t>2.800 rpm.</w:t>
      </w:r>
    </w:p>
    <w:p w14:paraId="1A56DB1A" w14:textId="20DE7053" w:rsidR="00A9324A" w:rsidRPr="000A4666" w:rsidRDefault="007632F0"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A9324A" w:rsidRPr="000A4666">
        <w:rPr>
          <w:rFonts w:cstheme="minorHAnsi"/>
          <w:snapToGrid w:val="0"/>
          <w:szCs w:val="24"/>
        </w:rPr>
        <w:t>Noise level:</w:t>
      </w:r>
      <w:r w:rsidR="00A9324A" w:rsidRPr="000A4666">
        <w:rPr>
          <w:rFonts w:cstheme="minorHAnsi"/>
          <w:snapToGrid w:val="0"/>
          <w:szCs w:val="24"/>
        </w:rPr>
        <w:tab/>
        <w:t>59 dB(A).</w:t>
      </w:r>
    </w:p>
    <w:p w14:paraId="33E81888" w14:textId="37757867" w:rsidR="00A9324A" w:rsidRPr="000A4666" w:rsidRDefault="007632F0"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A9324A" w:rsidRPr="000A4666">
        <w:rPr>
          <w:rFonts w:cstheme="minorHAnsi"/>
          <w:snapToGrid w:val="0"/>
          <w:szCs w:val="24"/>
        </w:rPr>
        <w:t>Motor:</w:t>
      </w:r>
      <w:r w:rsidR="00A9324A" w:rsidRPr="000A4666">
        <w:rPr>
          <w:rFonts w:cstheme="minorHAnsi"/>
          <w:snapToGrid w:val="0"/>
          <w:szCs w:val="24"/>
        </w:rPr>
        <w:tab/>
        <w:t xml:space="preserve">0,75 </w:t>
      </w:r>
      <w:r w:rsidR="00DC7975" w:rsidRPr="000A4666">
        <w:rPr>
          <w:rFonts w:cstheme="minorHAnsi"/>
          <w:snapToGrid w:val="0"/>
          <w:szCs w:val="24"/>
        </w:rPr>
        <w:t>kW</w:t>
      </w:r>
      <w:r w:rsidR="00A9324A" w:rsidRPr="000A4666">
        <w:rPr>
          <w:rFonts w:cstheme="minorHAnsi"/>
          <w:snapToGrid w:val="0"/>
          <w:szCs w:val="24"/>
        </w:rPr>
        <w:t xml:space="preserve">, </w:t>
      </w:r>
      <w:r w:rsidR="00DC7975" w:rsidRPr="000A4666">
        <w:rPr>
          <w:rFonts w:cstheme="minorHAnsi"/>
          <w:snapToGrid w:val="0"/>
          <w:szCs w:val="24"/>
        </w:rPr>
        <w:t>380</w:t>
      </w:r>
      <w:r w:rsidR="00A9324A" w:rsidRPr="000A4666">
        <w:rPr>
          <w:rFonts w:cstheme="minorHAnsi"/>
          <w:snapToGrid w:val="0"/>
          <w:szCs w:val="24"/>
        </w:rPr>
        <w:t xml:space="preserve"> VAC, 50 Hz, IP55</w:t>
      </w:r>
      <w:r w:rsidR="00DC7975" w:rsidRPr="000A4666">
        <w:rPr>
          <w:rFonts w:cstheme="minorHAnsi"/>
          <w:snapToGrid w:val="0"/>
          <w:szCs w:val="24"/>
        </w:rPr>
        <w:t>.</w:t>
      </w:r>
    </w:p>
    <w:p w14:paraId="22075191" w14:textId="55364E0D" w:rsidR="00A9324A" w:rsidRPr="000A4666" w:rsidRDefault="00A9324A" w:rsidP="00126EE7">
      <w:pPr>
        <w:widowControl w:val="0"/>
        <w:tabs>
          <w:tab w:val="left" w:pos="284"/>
          <w:tab w:val="left" w:pos="4536"/>
        </w:tabs>
        <w:spacing w:after="120"/>
        <w:rPr>
          <w:rFonts w:cstheme="minorHAnsi"/>
          <w:snapToGrid w:val="0"/>
          <w:szCs w:val="24"/>
        </w:rPr>
      </w:pPr>
    </w:p>
    <w:p w14:paraId="2E9133F8" w14:textId="77777777" w:rsidR="007632F0" w:rsidRPr="000A4666" w:rsidRDefault="007632F0" w:rsidP="00126EE7">
      <w:pPr>
        <w:widowControl w:val="0"/>
        <w:tabs>
          <w:tab w:val="left" w:pos="284"/>
          <w:tab w:val="left" w:pos="4536"/>
        </w:tabs>
        <w:spacing w:after="120"/>
        <w:rPr>
          <w:rFonts w:cstheme="minorHAnsi"/>
          <w:snapToGrid w:val="0"/>
          <w:spacing w:val="-2"/>
          <w:szCs w:val="24"/>
        </w:rPr>
      </w:pPr>
      <w:r w:rsidRPr="000A4666">
        <w:rPr>
          <w:rFonts w:cstheme="minorHAnsi"/>
          <w:b/>
          <w:snapToGrid w:val="0"/>
          <w:spacing w:val="-2"/>
          <w:szCs w:val="24"/>
        </w:rPr>
        <w:t>Finishes</w:t>
      </w:r>
    </w:p>
    <w:p w14:paraId="13837CB3" w14:textId="01A9EB5D" w:rsidR="007632F0" w:rsidRPr="000A4666" w:rsidRDefault="007632F0"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t>As per manufacturer´s standard.</w:t>
      </w:r>
    </w:p>
    <w:p w14:paraId="6EB70EB2" w14:textId="7FBBC08B" w:rsidR="00DC7975" w:rsidRPr="000A4666" w:rsidRDefault="00DC7975" w:rsidP="00126EE7">
      <w:pPr>
        <w:widowControl w:val="0"/>
        <w:tabs>
          <w:tab w:val="left" w:pos="284"/>
          <w:tab w:val="left" w:pos="4536"/>
        </w:tabs>
        <w:spacing w:after="120"/>
        <w:rPr>
          <w:rFonts w:cstheme="minorHAnsi"/>
          <w:snapToGrid w:val="0"/>
          <w:szCs w:val="24"/>
        </w:rPr>
      </w:pPr>
    </w:p>
    <w:p w14:paraId="2B7A4C9F" w14:textId="77777777" w:rsidR="00DC7975" w:rsidRPr="000A4666" w:rsidRDefault="00DC7975" w:rsidP="007632F0">
      <w:pPr>
        <w:widowControl w:val="0"/>
        <w:tabs>
          <w:tab w:val="left" w:pos="284"/>
          <w:tab w:val="left" w:pos="4536"/>
        </w:tabs>
        <w:spacing w:after="120"/>
        <w:rPr>
          <w:rFonts w:cstheme="minorHAnsi"/>
          <w:snapToGrid w:val="0"/>
          <w:szCs w:val="24"/>
        </w:rPr>
        <w:sectPr w:rsidR="00DC7975" w:rsidRPr="000A4666" w:rsidSect="00571ACE">
          <w:pgSz w:w="11906" w:h="16838" w:code="9"/>
          <w:pgMar w:top="1701" w:right="1134" w:bottom="1134" w:left="1701" w:header="170" w:footer="170" w:gutter="0"/>
          <w:cols w:space="708"/>
          <w:docGrid w:linePitch="360"/>
        </w:sectPr>
      </w:pPr>
    </w:p>
    <w:tbl>
      <w:tblPr>
        <w:tblStyle w:val="TableGrid"/>
        <w:tblW w:w="9079" w:type="dxa"/>
        <w:tblInd w:w="-5" w:type="dxa"/>
        <w:tblLayout w:type="fixed"/>
        <w:tblLook w:val="04A0" w:firstRow="1" w:lastRow="0" w:firstColumn="1" w:lastColumn="0" w:noHBand="0" w:noVBand="1"/>
      </w:tblPr>
      <w:tblGrid>
        <w:gridCol w:w="1799"/>
        <w:gridCol w:w="7273"/>
        <w:gridCol w:w="7"/>
      </w:tblGrid>
      <w:tr w:rsidR="00DC7975" w:rsidRPr="000A4666" w14:paraId="195A59D2" w14:textId="77777777" w:rsidTr="004F232B">
        <w:tc>
          <w:tcPr>
            <w:tcW w:w="9079" w:type="dxa"/>
            <w:gridSpan w:val="3"/>
            <w:vAlign w:val="center"/>
          </w:tcPr>
          <w:p w14:paraId="190CC125" w14:textId="77777777" w:rsidR="00DC7975" w:rsidRPr="000A4666" w:rsidRDefault="00DC7975" w:rsidP="004F232B">
            <w:pPr>
              <w:spacing w:after="120" w:line="276" w:lineRule="auto"/>
              <w:jc w:val="center"/>
              <w:rPr>
                <w:rFonts w:cstheme="minorHAnsi"/>
                <w:spacing w:val="-2"/>
                <w:szCs w:val="24"/>
              </w:rPr>
            </w:pPr>
            <w:r w:rsidRPr="000A4666">
              <w:rPr>
                <w:rFonts w:cstheme="minorHAnsi"/>
                <w:b/>
                <w:bCs/>
                <w:snapToGrid w:val="0"/>
                <w:sz w:val="32"/>
                <w:szCs w:val="24"/>
              </w:rPr>
              <w:lastRenderedPageBreak/>
              <w:t>TECHNICAL DATA SHEET</w:t>
            </w:r>
          </w:p>
        </w:tc>
      </w:tr>
      <w:tr w:rsidR="00DC7975" w:rsidRPr="000A4666" w14:paraId="5718D983" w14:textId="77777777" w:rsidTr="004F232B">
        <w:tc>
          <w:tcPr>
            <w:tcW w:w="1799" w:type="dxa"/>
            <w:vAlign w:val="center"/>
          </w:tcPr>
          <w:p w14:paraId="3A349BAA" w14:textId="77777777" w:rsidR="00DC7975" w:rsidRPr="000A4666" w:rsidRDefault="00DC7975" w:rsidP="004F232B">
            <w:pPr>
              <w:tabs>
                <w:tab w:val="left" w:pos="4536"/>
              </w:tabs>
              <w:spacing w:after="120" w:line="276" w:lineRule="auto"/>
              <w:rPr>
                <w:rFonts w:cstheme="minorHAnsi"/>
                <w:b/>
                <w:bCs/>
                <w:spacing w:val="-2"/>
                <w:szCs w:val="24"/>
              </w:rPr>
            </w:pPr>
            <w:r w:rsidRPr="000A4666">
              <w:rPr>
                <w:rFonts w:cstheme="minorHAnsi"/>
                <w:b/>
                <w:spacing w:val="-2"/>
                <w:szCs w:val="24"/>
              </w:rPr>
              <w:t>PROJECT</w:t>
            </w:r>
          </w:p>
        </w:tc>
        <w:tc>
          <w:tcPr>
            <w:tcW w:w="7280" w:type="dxa"/>
            <w:gridSpan w:val="2"/>
            <w:vAlign w:val="center"/>
          </w:tcPr>
          <w:p w14:paraId="0F44A273" w14:textId="0A180F09" w:rsidR="00DC7975" w:rsidRPr="000A4666" w:rsidRDefault="00FD5EB9" w:rsidP="004F232B">
            <w:pPr>
              <w:spacing w:after="120" w:line="276" w:lineRule="auto"/>
              <w:rPr>
                <w:rFonts w:cstheme="minorHAnsi"/>
                <w:spacing w:val="-2"/>
                <w:szCs w:val="24"/>
              </w:rPr>
            </w:pPr>
            <w:r w:rsidRPr="00FD5EB9">
              <w:rPr>
                <w:rFonts w:cstheme="minorHAnsi"/>
                <w:spacing w:val="-2"/>
                <w:szCs w:val="24"/>
              </w:rPr>
              <w:t xml:space="preserve">Lime </w:t>
            </w:r>
            <w:proofErr w:type="spellStart"/>
            <w:r w:rsidRPr="00FD5EB9">
              <w:rPr>
                <w:rFonts w:cstheme="minorHAnsi"/>
                <w:spacing w:val="-2"/>
                <w:szCs w:val="24"/>
              </w:rPr>
              <w:t>Dosing</w:t>
            </w:r>
            <w:proofErr w:type="spellEnd"/>
            <w:r w:rsidRPr="00FD5EB9">
              <w:rPr>
                <w:rFonts w:cstheme="minorHAnsi"/>
                <w:spacing w:val="-2"/>
                <w:szCs w:val="24"/>
              </w:rPr>
              <w:t xml:space="preserve"> </w:t>
            </w:r>
            <w:proofErr w:type="spellStart"/>
            <w:r w:rsidRPr="00FD5EB9">
              <w:rPr>
                <w:rFonts w:cstheme="minorHAnsi"/>
                <w:spacing w:val="-2"/>
                <w:szCs w:val="24"/>
              </w:rPr>
              <w:t>System</w:t>
            </w:r>
            <w:proofErr w:type="spellEnd"/>
            <w:r w:rsidRPr="00FD5EB9">
              <w:rPr>
                <w:rFonts w:cstheme="minorHAnsi"/>
                <w:spacing w:val="-2"/>
                <w:szCs w:val="24"/>
              </w:rPr>
              <w:t xml:space="preserve"> </w:t>
            </w:r>
            <w:proofErr w:type="spellStart"/>
            <w:r w:rsidRPr="00FD5EB9">
              <w:rPr>
                <w:rFonts w:cstheme="minorHAnsi"/>
                <w:spacing w:val="-2"/>
                <w:szCs w:val="24"/>
              </w:rPr>
              <w:t>for</w:t>
            </w:r>
            <w:proofErr w:type="spellEnd"/>
            <w:r w:rsidRPr="00FD5EB9">
              <w:rPr>
                <w:rFonts w:cstheme="minorHAnsi"/>
                <w:spacing w:val="-2"/>
                <w:szCs w:val="24"/>
              </w:rPr>
              <w:t xml:space="preserve"> GSTP Georgia</w:t>
            </w:r>
          </w:p>
        </w:tc>
      </w:tr>
      <w:tr w:rsidR="00DC7975" w:rsidRPr="000A4666" w14:paraId="1F26EE06" w14:textId="77777777" w:rsidTr="004F232B">
        <w:trPr>
          <w:gridAfter w:val="1"/>
          <w:wAfter w:w="7" w:type="dxa"/>
        </w:trPr>
        <w:tc>
          <w:tcPr>
            <w:tcW w:w="1799" w:type="dxa"/>
            <w:vAlign w:val="center"/>
          </w:tcPr>
          <w:p w14:paraId="6F5D5838" w14:textId="77777777" w:rsidR="00DC7975" w:rsidRPr="000A4666" w:rsidRDefault="00DC7975" w:rsidP="004F232B">
            <w:pPr>
              <w:tabs>
                <w:tab w:val="left" w:pos="284"/>
                <w:tab w:val="left" w:pos="4536"/>
              </w:tabs>
              <w:spacing w:after="120" w:line="276" w:lineRule="auto"/>
              <w:rPr>
                <w:rFonts w:cstheme="minorHAnsi"/>
                <w:b/>
                <w:bCs/>
                <w:spacing w:val="-2"/>
                <w:szCs w:val="24"/>
              </w:rPr>
            </w:pPr>
            <w:r w:rsidRPr="000A4666">
              <w:rPr>
                <w:rFonts w:cstheme="minorHAnsi"/>
                <w:b/>
                <w:spacing w:val="-2"/>
                <w:szCs w:val="24"/>
              </w:rPr>
              <w:t>EQUIPMENT</w:t>
            </w:r>
          </w:p>
        </w:tc>
        <w:tc>
          <w:tcPr>
            <w:tcW w:w="7273" w:type="dxa"/>
            <w:vAlign w:val="center"/>
          </w:tcPr>
          <w:p w14:paraId="6B0E502E" w14:textId="4153D0CA" w:rsidR="00DC7975" w:rsidRPr="000A4666" w:rsidRDefault="00DC7975" w:rsidP="004F232B">
            <w:pPr>
              <w:spacing w:after="120" w:line="276" w:lineRule="auto"/>
              <w:rPr>
                <w:rFonts w:cstheme="minorHAnsi"/>
                <w:spacing w:val="-2"/>
                <w:szCs w:val="24"/>
              </w:rPr>
            </w:pPr>
            <w:r w:rsidRPr="000A4666">
              <w:rPr>
                <w:rFonts w:cstheme="minorHAnsi"/>
                <w:spacing w:val="-2"/>
                <w:szCs w:val="24"/>
              </w:rPr>
              <w:t>QUICKLIME SILO</w:t>
            </w:r>
          </w:p>
        </w:tc>
      </w:tr>
      <w:tr w:rsidR="00DC7975" w:rsidRPr="000A4666" w14:paraId="74FE6B67" w14:textId="77777777" w:rsidTr="004F232B">
        <w:tc>
          <w:tcPr>
            <w:tcW w:w="1799" w:type="dxa"/>
            <w:vAlign w:val="center"/>
          </w:tcPr>
          <w:p w14:paraId="338612A7" w14:textId="77777777" w:rsidR="00DC7975" w:rsidRPr="000A4666" w:rsidRDefault="00DC7975" w:rsidP="004F232B">
            <w:pPr>
              <w:tabs>
                <w:tab w:val="left" w:pos="284"/>
                <w:tab w:val="left" w:pos="4536"/>
              </w:tabs>
              <w:spacing w:after="120" w:line="276" w:lineRule="auto"/>
              <w:rPr>
                <w:rFonts w:cstheme="minorHAnsi"/>
                <w:b/>
                <w:bCs/>
                <w:spacing w:val="-2"/>
                <w:szCs w:val="24"/>
              </w:rPr>
            </w:pPr>
            <w:r w:rsidRPr="000A4666">
              <w:rPr>
                <w:rFonts w:cstheme="minorHAnsi"/>
                <w:b/>
                <w:bCs/>
                <w:spacing w:val="-2"/>
                <w:szCs w:val="24"/>
              </w:rPr>
              <w:t>SERVICE</w:t>
            </w:r>
          </w:p>
        </w:tc>
        <w:tc>
          <w:tcPr>
            <w:tcW w:w="7280" w:type="dxa"/>
            <w:gridSpan w:val="2"/>
            <w:vAlign w:val="center"/>
          </w:tcPr>
          <w:p w14:paraId="39866C88" w14:textId="77777777" w:rsidR="00DC7975" w:rsidRPr="000A4666" w:rsidRDefault="00DC7975" w:rsidP="004F232B">
            <w:pPr>
              <w:spacing w:after="120" w:line="276" w:lineRule="auto"/>
              <w:rPr>
                <w:rFonts w:cstheme="minorHAnsi"/>
                <w:spacing w:val="-2"/>
                <w:szCs w:val="24"/>
              </w:rPr>
            </w:pPr>
            <w:r w:rsidRPr="000A4666">
              <w:rPr>
                <w:rFonts w:cstheme="minorHAnsi"/>
                <w:spacing w:val="-2"/>
                <w:szCs w:val="24"/>
              </w:rPr>
              <w:t>DEWATERED SLUDGE</w:t>
            </w:r>
          </w:p>
        </w:tc>
      </w:tr>
    </w:tbl>
    <w:p w14:paraId="0A7C44FF" w14:textId="77777777" w:rsidR="00DC7975" w:rsidRPr="000A4666" w:rsidRDefault="00DC7975" w:rsidP="00126EE7">
      <w:pPr>
        <w:tabs>
          <w:tab w:val="left" w:pos="284"/>
          <w:tab w:val="left" w:pos="4536"/>
        </w:tabs>
        <w:spacing w:after="120"/>
        <w:rPr>
          <w:rFonts w:cstheme="minorHAnsi"/>
          <w:bCs/>
          <w:spacing w:val="-2"/>
          <w:szCs w:val="24"/>
        </w:rPr>
      </w:pPr>
    </w:p>
    <w:p w14:paraId="5C6FACB9" w14:textId="77777777" w:rsidR="00DC7975" w:rsidRPr="000A4666" w:rsidRDefault="00DC7975" w:rsidP="00126EE7">
      <w:pPr>
        <w:widowControl w:val="0"/>
        <w:tabs>
          <w:tab w:val="left" w:pos="284"/>
          <w:tab w:val="left" w:pos="4536"/>
        </w:tabs>
        <w:spacing w:after="120"/>
        <w:rPr>
          <w:rFonts w:cstheme="minorHAnsi"/>
          <w:snapToGrid w:val="0"/>
          <w:spacing w:val="-2"/>
          <w:szCs w:val="24"/>
        </w:rPr>
      </w:pPr>
      <w:r w:rsidRPr="000A4666">
        <w:rPr>
          <w:rFonts w:cstheme="minorHAnsi"/>
          <w:b/>
          <w:snapToGrid w:val="0"/>
          <w:spacing w:val="-2"/>
          <w:szCs w:val="24"/>
        </w:rPr>
        <w:t>Features</w:t>
      </w:r>
    </w:p>
    <w:p w14:paraId="038BDB79" w14:textId="2D154FC7" w:rsidR="00DC7975" w:rsidRPr="000A4666" w:rsidRDefault="0073218B"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proofErr w:type="spellStart"/>
      <w:r w:rsidR="00DC7975" w:rsidRPr="000A4666">
        <w:rPr>
          <w:rFonts w:cstheme="minorHAnsi"/>
          <w:snapToGrid w:val="0"/>
          <w:szCs w:val="24"/>
        </w:rPr>
        <w:t>Geometric</w:t>
      </w:r>
      <w:proofErr w:type="spellEnd"/>
      <w:r w:rsidR="00DC7975" w:rsidRPr="000A4666">
        <w:rPr>
          <w:rFonts w:cstheme="minorHAnsi"/>
          <w:snapToGrid w:val="0"/>
          <w:szCs w:val="24"/>
        </w:rPr>
        <w:t xml:space="preserve"> </w:t>
      </w:r>
      <w:proofErr w:type="spellStart"/>
      <w:r w:rsidR="00DC7975" w:rsidRPr="000A4666">
        <w:rPr>
          <w:rFonts w:cstheme="minorHAnsi"/>
          <w:snapToGrid w:val="0"/>
          <w:szCs w:val="24"/>
        </w:rPr>
        <w:t>volume</w:t>
      </w:r>
      <w:proofErr w:type="spellEnd"/>
      <w:r w:rsidRPr="000A4666">
        <w:rPr>
          <w:rFonts w:cstheme="minorHAnsi"/>
          <w:snapToGrid w:val="0"/>
          <w:szCs w:val="24"/>
        </w:rPr>
        <w:t>:</w:t>
      </w:r>
      <w:r w:rsidRPr="000A4666">
        <w:rPr>
          <w:rFonts w:cstheme="minorHAnsi"/>
          <w:snapToGrid w:val="0"/>
          <w:szCs w:val="24"/>
        </w:rPr>
        <w:tab/>
      </w:r>
      <w:r w:rsidR="002E1329" w:rsidRPr="000A4666">
        <w:rPr>
          <w:rFonts w:cstheme="minorHAnsi"/>
          <w:snapToGrid w:val="0"/>
          <w:szCs w:val="24"/>
        </w:rPr>
        <w:t>41,60 m</w:t>
      </w:r>
      <w:r w:rsidR="002E1329" w:rsidRPr="000A4666">
        <w:rPr>
          <w:rFonts w:cstheme="minorHAnsi"/>
          <w:snapToGrid w:val="0"/>
          <w:szCs w:val="24"/>
          <w:vertAlign w:val="superscript"/>
        </w:rPr>
        <w:t>3</w:t>
      </w:r>
      <w:r w:rsidR="002E1329" w:rsidRPr="000A4666">
        <w:rPr>
          <w:rFonts w:cstheme="minorHAnsi"/>
          <w:snapToGrid w:val="0"/>
          <w:szCs w:val="24"/>
        </w:rPr>
        <w:t>.</w:t>
      </w:r>
    </w:p>
    <w:p w14:paraId="708F469D" w14:textId="64386095" w:rsidR="00DC7975" w:rsidRPr="000A4666" w:rsidRDefault="0073218B"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DC7975" w:rsidRPr="000A4666">
        <w:rPr>
          <w:rFonts w:cstheme="minorHAnsi"/>
          <w:snapToGrid w:val="0"/>
          <w:szCs w:val="24"/>
        </w:rPr>
        <w:t>Useful volume</w:t>
      </w:r>
      <w:r w:rsidRPr="000A4666">
        <w:rPr>
          <w:rFonts w:cstheme="minorHAnsi"/>
          <w:snapToGrid w:val="0"/>
          <w:szCs w:val="24"/>
        </w:rPr>
        <w:t>:</w:t>
      </w:r>
      <w:r w:rsidRPr="000A4666">
        <w:rPr>
          <w:rFonts w:cstheme="minorHAnsi"/>
          <w:snapToGrid w:val="0"/>
          <w:szCs w:val="24"/>
        </w:rPr>
        <w:tab/>
      </w:r>
      <w:r w:rsidR="002E1329" w:rsidRPr="000A4666">
        <w:rPr>
          <w:rFonts w:cstheme="minorHAnsi"/>
          <w:snapToGrid w:val="0"/>
          <w:szCs w:val="24"/>
        </w:rPr>
        <w:t>38,90 m</w:t>
      </w:r>
      <w:r w:rsidR="002E1329" w:rsidRPr="000A4666">
        <w:rPr>
          <w:rFonts w:cstheme="minorHAnsi"/>
          <w:snapToGrid w:val="0"/>
          <w:szCs w:val="24"/>
          <w:vertAlign w:val="superscript"/>
        </w:rPr>
        <w:t>3</w:t>
      </w:r>
      <w:r w:rsidR="002E1329" w:rsidRPr="000A4666">
        <w:rPr>
          <w:rFonts w:cstheme="minorHAnsi"/>
          <w:snapToGrid w:val="0"/>
          <w:szCs w:val="24"/>
        </w:rPr>
        <w:t>.</w:t>
      </w:r>
    </w:p>
    <w:p w14:paraId="22160E76" w14:textId="21ABD3CF" w:rsidR="00DC7975" w:rsidRPr="000A4666" w:rsidRDefault="0073218B"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DC7975" w:rsidRPr="000A4666">
        <w:rPr>
          <w:rFonts w:cstheme="minorHAnsi"/>
          <w:snapToGrid w:val="0"/>
          <w:szCs w:val="24"/>
        </w:rPr>
        <w:t>Volume between levels</w:t>
      </w:r>
      <w:r w:rsidRPr="000A4666">
        <w:rPr>
          <w:rFonts w:cstheme="minorHAnsi"/>
          <w:snapToGrid w:val="0"/>
          <w:szCs w:val="24"/>
        </w:rPr>
        <w:t>:</w:t>
      </w:r>
      <w:r w:rsidRPr="000A4666">
        <w:rPr>
          <w:rFonts w:cstheme="minorHAnsi"/>
          <w:snapToGrid w:val="0"/>
          <w:szCs w:val="24"/>
        </w:rPr>
        <w:tab/>
      </w:r>
      <w:r w:rsidR="002E1329" w:rsidRPr="000A4666">
        <w:rPr>
          <w:rFonts w:cstheme="minorHAnsi"/>
          <w:snapToGrid w:val="0"/>
          <w:szCs w:val="24"/>
        </w:rPr>
        <w:t>30 Tn.</w:t>
      </w:r>
    </w:p>
    <w:p w14:paraId="60D67FDE" w14:textId="124320DD" w:rsidR="00DC7975" w:rsidRPr="000A4666" w:rsidRDefault="0073218B"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DC7975" w:rsidRPr="000A4666">
        <w:rPr>
          <w:rFonts w:cstheme="minorHAnsi"/>
          <w:snapToGrid w:val="0"/>
          <w:szCs w:val="24"/>
        </w:rPr>
        <w:t>Diameter</w:t>
      </w:r>
      <w:r w:rsidRPr="000A4666">
        <w:rPr>
          <w:rFonts w:cstheme="minorHAnsi"/>
          <w:snapToGrid w:val="0"/>
          <w:szCs w:val="24"/>
        </w:rPr>
        <w:t>:</w:t>
      </w:r>
      <w:r w:rsidRPr="000A4666">
        <w:rPr>
          <w:rFonts w:cstheme="minorHAnsi"/>
          <w:snapToGrid w:val="0"/>
          <w:szCs w:val="24"/>
        </w:rPr>
        <w:tab/>
      </w:r>
      <w:r w:rsidR="002E1329" w:rsidRPr="000A4666">
        <w:rPr>
          <w:rFonts w:cstheme="minorHAnsi"/>
          <w:snapToGrid w:val="0"/>
          <w:szCs w:val="24"/>
        </w:rPr>
        <w:t>2.400 mm.</w:t>
      </w:r>
    </w:p>
    <w:p w14:paraId="61E6BF92" w14:textId="2C9CC7D8" w:rsidR="00DC7975" w:rsidRPr="000A4666" w:rsidRDefault="0073218B"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DC7975" w:rsidRPr="000A4666">
        <w:rPr>
          <w:rFonts w:cstheme="minorHAnsi"/>
          <w:snapToGrid w:val="0"/>
          <w:szCs w:val="24"/>
        </w:rPr>
        <w:t>Product outlet flange height</w:t>
      </w:r>
      <w:r w:rsidRPr="000A4666">
        <w:rPr>
          <w:rFonts w:cstheme="minorHAnsi"/>
          <w:snapToGrid w:val="0"/>
          <w:szCs w:val="24"/>
        </w:rPr>
        <w:t>:</w:t>
      </w:r>
      <w:r w:rsidRPr="000A4666">
        <w:rPr>
          <w:rFonts w:cstheme="minorHAnsi"/>
          <w:snapToGrid w:val="0"/>
          <w:szCs w:val="24"/>
        </w:rPr>
        <w:tab/>
      </w:r>
      <w:r w:rsidR="002E1329" w:rsidRPr="000A4666">
        <w:rPr>
          <w:rFonts w:cstheme="minorHAnsi"/>
          <w:snapToGrid w:val="0"/>
          <w:szCs w:val="24"/>
        </w:rPr>
        <w:t>2.000 mm.</w:t>
      </w:r>
    </w:p>
    <w:p w14:paraId="378E616B" w14:textId="4684B9AA" w:rsidR="00DC7975" w:rsidRPr="000A4666" w:rsidRDefault="0073218B"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DC7975" w:rsidRPr="000A4666">
        <w:rPr>
          <w:rFonts w:cstheme="minorHAnsi"/>
          <w:snapToGrid w:val="0"/>
          <w:szCs w:val="24"/>
        </w:rPr>
        <w:t>Conical height</w:t>
      </w:r>
      <w:r w:rsidRPr="000A4666">
        <w:rPr>
          <w:rFonts w:cstheme="minorHAnsi"/>
          <w:snapToGrid w:val="0"/>
          <w:szCs w:val="24"/>
        </w:rPr>
        <w:t>:</w:t>
      </w:r>
      <w:r w:rsidRPr="000A4666">
        <w:rPr>
          <w:rFonts w:cstheme="minorHAnsi"/>
          <w:snapToGrid w:val="0"/>
          <w:szCs w:val="24"/>
        </w:rPr>
        <w:tab/>
      </w:r>
      <w:r w:rsidR="002E1329" w:rsidRPr="000A4666">
        <w:rPr>
          <w:rFonts w:cstheme="minorHAnsi"/>
          <w:snapToGrid w:val="0"/>
          <w:szCs w:val="24"/>
        </w:rPr>
        <w:t>1.955 mm.</w:t>
      </w:r>
    </w:p>
    <w:p w14:paraId="3E6EEB11" w14:textId="5ABA4631" w:rsidR="00DC7975" w:rsidRPr="000A4666" w:rsidRDefault="0073218B"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DC7975" w:rsidRPr="000A4666">
        <w:rPr>
          <w:rFonts w:cstheme="minorHAnsi"/>
          <w:snapToGrid w:val="0"/>
          <w:szCs w:val="24"/>
        </w:rPr>
        <w:t>C</w:t>
      </w:r>
      <w:r w:rsidRPr="000A4666">
        <w:rPr>
          <w:rFonts w:cstheme="minorHAnsi"/>
          <w:snapToGrid w:val="0"/>
          <w:szCs w:val="24"/>
        </w:rPr>
        <w:t>y</w:t>
      </w:r>
      <w:r w:rsidR="00DC7975" w:rsidRPr="000A4666">
        <w:rPr>
          <w:rFonts w:cstheme="minorHAnsi"/>
          <w:snapToGrid w:val="0"/>
          <w:szCs w:val="24"/>
        </w:rPr>
        <w:t>lindrical height</w:t>
      </w:r>
      <w:r w:rsidRPr="000A4666">
        <w:rPr>
          <w:rFonts w:cstheme="minorHAnsi"/>
          <w:snapToGrid w:val="0"/>
          <w:szCs w:val="24"/>
        </w:rPr>
        <w:t>:</w:t>
      </w:r>
      <w:r w:rsidRPr="000A4666">
        <w:rPr>
          <w:rFonts w:cstheme="minorHAnsi"/>
          <w:snapToGrid w:val="0"/>
          <w:szCs w:val="24"/>
        </w:rPr>
        <w:tab/>
      </w:r>
      <w:r w:rsidR="002E1329" w:rsidRPr="000A4666">
        <w:rPr>
          <w:rFonts w:cstheme="minorHAnsi"/>
          <w:snapToGrid w:val="0"/>
          <w:szCs w:val="24"/>
        </w:rPr>
        <w:t>8.500 mm.</w:t>
      </w:r>
    </w:p>
    <w:p w14:paraId="289684C7" w14:textId="4982BD32" w:rsidR="00DC7975" w:rsidRPr="000A4666" w:rsidRDefault="0073218B"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DC7975" w:rsidRPr="000A4666">
        <w:rPr>
          <w:rFonts w:cstheme="minorHAnsi"/>
          <w:snapToGrid w:val="0"/>
          <w:szCs w:val="24"/>
        </w:rPr>
        <w:t>Hand-rail height</w:t>
      </w:r>
      <w:r w:rsidRPr="000A4666">
        <w:rPr>
          <w:rFonts w:cstheme="minorHAnsi"/>
          <w:snapToGrid w:val="0"/>
          <w:szCs w:val="24"/>
        </w:rPr>
        <w:t>:</w:t>
      </w:r>
      <w:r w:rsidRPr="000A4666">
        <w:rPr>
          <w:rFonts w:cstheme="minorHAnsi"/>
          <w:snapToGrid w:val="0"/>
          <w:szCs w:val="24"/>
        </w:rPr>
        <w:tab/>
      </w:r>
      <w:r w:rsidR="002E1329" w:rsidRPr="000A4666">
        <w:rPr>
          <w:rFonts w:cstheme="minorHAnsi"/>
          <w:snapToGrid w:val="0"/>
          <w:szCs w:val="24"/>
        </w:rPr>
        <w:t>1.100 mm.</w:t>
      </w:r>
    </w:p>
    <w:p w14:paraId="1D471E03" w14:textId="1734B3AC" w:rsidR="00DC7975" w:rsidRPr="000A4666" w:rsidRDefault="0073218B"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DC7975" w:rsidRPr="000A4666">
        <w:rPr>
          <w:rFonts w:cstheme="minorHAnsi"/>
          <w:snapToGrid w:val="0"/>
          <w:szCs w:val="24"/>
        </w:rPr>
        <w:t>Total Height</w:t>
      </w:r>
      <w:r w:rsidRPr="000A4666">
        <w:rPr>
          <w:rFonts w:cstheme="minorHAnsi"/>
          <w:snapToGrid w:val="0"/>
          <w:szCs w:val="24"/>
        </w:rPr>
        <w:t>:</w:t>
      </w:r>
      <w:r w:rsidRPr="000A4666">
        <w:rPr>
          <w:rFonts w:cstheme="minorHAnsi"/>
          <w:snapToGrid w:val="0"/>
          <w:szCs w:val="24"/>
        </w:rPr>
        <w:tab/>
      </w:r>
      <w:r w:rsidR="002E1329" w:rsidRPr="000A4666">
        <w:rPr>
          <w:rFonts w:cstheme="minorHAnsi"/>
          <w:snapToGrid w:val="0"/>
          <w:szCs w:val="24"/>
        </w:rPr>
        <w:t>13.555 mm.</w:t>
      </w:r>
    </w:p>
    <w:p w14:paraId="3AA61919" w14:textId="33D7650E" w:rsidR="00DC7975" w:rsidRPr="000A4666" w:rsidRDefault="0073218B"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DC7975" w:rsidRPr="000A4666">
        <w:rPr>
          <w:rFonts w:cstheme="minorHAnsi"/>
          <w:snapToGrid w:val="0"/>
          <w:szCs w:val="24"/>
        </w:rPr>
        <w:t>Product outlet flange PN10 DN200</w:t>
      </w:r>
      <w:r w:rsidR="002E1329" w:rsidRPr="000A4666">
        <w:rPr>
          <w:rFonts w:cstheme="minorHAnsi"/>
          <w:snapToGrid w:val="0"/>
          <w:szCs w:val="24"/>
        </w:rPr>
        <w:t>.</w:t>
      </w:r>
    </w:p>
    <w:p w14:paraId="12D0C494" w14:textId="2EF4FB0D" w:rsidR="00DC7975" w:rsidRPr="000A4666" w:rsidRDefault="0073218B"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DC7975" w:rsidRPr="000A4666">
        <w:rPr>
          <w:rFonts w:cstheme="minorHAnsi"/>
          <w:snapToGrid w:val="0"/>
          <w:szCs w:val="24"/>
        </w:rPr>
        <w:t>Regular cone 60 º</w:t>
      </w:r>
      <w:r w:rsidR="002E1329" w:rsidRPr="000A4666">
        <w:rPr>
          <w:rFonts w:cstheme="minorHAnsi"/>
          <w:snapToGrid w:val="0"/>
          <w:szCs w:val="24"/>
        </w:rPr>
        <w:t>.</w:t>
      </w:r>
    </w:p>
    <w:p w14:paraId="60C33CE3" w14:textId="5AA1ADDD" w:rsidR="00DC7975" w:rsidRPr="000A4666" w:rsidRDefault="0073218B"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DC7975" w:rsidRPr="000A4666">
        <w:rPr>
          <w:rFonts w:cstheme="minorHAnsi"/>
          <w:snapToGrid w:val="0"/>
          <w:szCs w:val="24"/>
        </w:rPr>
        <w:t>Ø 500 manhole with fast-opening watertight closing</w:t>
      </w:r>
      <w:r w:rsidRPr="000A4666">
        <w:rPr>
          <w:rFonts w:cstheme="minorHAnsi"/>
          <w:snapToGrid w:val="0"/>
          <w:szCs w:val="24"/>
        </w:rPr>
        <w:t>.</w:t>
      </w:r>
    </w:p>
    <w:p w14:paraId="64F8111F" w14:textId="658C5250" w:rsidR="00DC7975" w:rsidRPr="000A4666" w:rsidRDefault="0073218B"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DC7975" w:rsidRPr="000A4666">
        <w:rPr>
          <w:rFonts w:cstheme="minorHAnsi"/>
          <w:snapToGrid w:val="0"/>
          <w:szCs w:val="24"/>
        </w:rPr>
        <w:t>Sloped roof, with tubular handrail and roof access ladder with protection</w:t>
      </w:r>
      <w:r w:rsidRPr="000A4666">
        <w:rPr>
          <w:rFonts w:cstheme="minorHAnsi"/>
          <w:snapToGrid w:val="0"/>
          <w:szCs w:val="24"/>
        </w:rPr>
        <w:t>.</w:t>
      </w:r>
    </w:p>
    <w:p w14:paraId="1239D47C" w14:textId="2869E4A8" w:rsidR="00DC7975" w:rsidRPr="000A4666" w:rsidRDefault="0073218B"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DC7975" w:rsidRPr="000A4666">
        <w:rPr>
          <w:rFonts w:cstheme="minorHAnsi"/>
          <w:snapToGrid w:val="0"/>
          <w:szCs w:val="24"/>
        </w:rPr>
        <w:t>Filling pipe DN80</w:t>
      </w:r>
      <w:r w:rsidRPr="000A4666">
        <w:rPr>
          <w:rFonts w:cstheme="minorHAnsi"/>
          <w:snapToGrid w:val="0"/>
          <w:szCs w:val="24"/>
        </w:rPr>
        <w:t>.</w:t>
      </w:r>
    </w:p>
    <w:p w14:paraId="1A48B85E" w14:textId="1D77DB6F" w:rsidR="00DC7975" w:rsidRPr="000A4666" w:rsidRDefault="0073218B"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DC7975" w:rsidRPr="000A4666">
        <w:rPr>
          <w:rFonts w:cstheme="minorHAnsi"/>
          <w:snapToGrid w:val="0"/>
          <w:szCs w:val="24"/>
        </w:rPr>
        <w:t>Support structure bolted and hot galvanized</w:t>
      </w:r>
      <w:r w:rsidRPr="000A4666">
        <w:rPr>
          <w:rFonts w:cstheme="minorHAnsi"/>
          <w:snapToGrid w:val="0"/>
          <w:szCs w:val="24"/>
        </w:rPr>
        <w:t>.</w:t>
      </w:r>
    </w:p>
    <w:p w14:paraId="26C03C6D" w14:textId="77777777" w:rsidR="00DC7975" w:rsidRPr="000A4666" w:rsidRDefault="00DC7975" w:rsidP="00126EE7">
      <w:pPr>
        <w:widowControl w:val="0"/>
        <w:tabs>
          <w:tab w:val="left" w:pos="284"/>
          <w:tab w:val="left" w:pos="4536"/>
        </w:tabs>
        <w:spacing w:after="120"/>
        <w:rPr>
          <w:rFonts w:cstheme="minorHAnsi"/>
          <w:snapToGrid w:val="0"/>
          <w:szCs w:val="24"/>
        </w:rPr>
      </w:pPr>
    </w:p>
    <w:p w14:paraId="7A3056AE" w14:textId="6C7ED5C8" w:rsidR="00DC7975" w:rsidRPr="000A4666" w:rsidRDefault="00DC7975" w:rsidP="00126EE7">
      <w:pPr>
        <w:widowControl w:val="0"/>
        <w:tabs>
          <w:tab w:val="left" w:pos="284"/>
          <w:tab w:val="left" w:pos="4536"/>
        </w:tabs>
        <w:spacing w:after="120"/>
        <w:rPr>
          <w:rFonts w:cstheme="minorHAnsi"/>
          <w:b/>
          <w:snapToGrid w:val="0"/>
          <w:spacing w:val="-2"/>
          <w:szCs w:val="24"/>
        </w:rPr>
      </w:pPr>
      <w:r w:rsidRPr="000A4666">
        <w:rPr>
          <w:rFonts w:cstheme="minorHAnsi"/>
          <w:b/>
          <w:snapToGrid w:val="0"/>
          <w:spacing w:val="-2"/>
          <w:szCs w:val="24"/>
        </w:rPr>
        <w:t>Material</w:t>
      </w:r>
    </w:p>
    <w:p w14:paraId="7F3523E4" w14:textId="7C54F683" w:rsidR="00DC7975" w:rsidRPr="000A4666" w:rsidRDefault="0073218B"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t>B</w:t>
      </w:r>
      <w:r w:rsidR="00DC7975" w:rsidRPr="000A4666">
        <w:rPr>
          <w:rFonts w:cstheme="minorHAnsi"/>
          <w:snapToGrid w:val="0"/>
          <w:szCs w:val="24"/>
        </w:rPr>
        <w:t>ody</w:t>
      </w:r>
      <w:r w:rsidRPr="000A4666">
        <w:rPr>
          <w:rFonts w:cstheme="minorHAnsi"/>
          <w:snapToGrid w:val="0"/>
          <w:szCs w:val="24"/>
        </w:rPr>
        <w:t>:</w:t>
      </w:r>
      <w:r w:rsidRPr="000A4666">
        <w:rPr>
          <w:rFonts w:cstheme="minorHAnsi"/>
          <w:snapToGrid w:val="0"/>
          <w:szCs w:val="24"/>
        </w:rPr>
        <w:tab/>
        <w:t>C</w:t>
      </w:r>
      <w:r w:rsidR="00DC7975" w:rsidRPr="000A4666">
        <w:rPr>
          <w:rFonts w:cstheme="minorHAnsi"/>
          <w:snapToGrid w:val="0"/>
          <w:szCs w:val="24"/>
        </w:rPr>
        <w:t>arbon steel</w:t>
      </w:r>
      <w:r w:rsidRPr="000A4666">
        <w:rPr>
          <w:rFonts w:cstheme="minorHAnsi"/>
          <w:snapToGrid w:val="0"/>
          <w:szCs w:val="24"/>
        </w:rPr>
        <w:t>.</w:t>
      </w:r>
    </w:p>
    <w:p w14:paraId="58DC3B49" w14:textId="2E52BCB8" w:rsidR="00DC7975" w:rsidRPr="000A4666" w:rsidRDefault="00DC7975" w:rsidP="00126EE7">
      <w:pPr>
        <w:widowControl w:val="0"/>
        <w:tabs>
          <w:tab w:val="left" w:pos="284"/>
          <w:tab w:val="left" w:pos="4536"/>
        </w:tabs>
        <w:spacing w:after="120"/>
        <w:rPr>
          <w:rFonts w:cstheme="minorHAnsi"/>
          <w:snapToGrid w:val="0"/>
          <w:szCs w:val="24"/>
        </w:rPr>
      </w:pPr>
    </w:p>
    <w:p w14:paraId="0675FC7B" w14:textId="074FF92B" w:rsidR="00DC7975" w:rsidRPr="000A4666" w:rsidRDefault="00DC7975" w:rsidP="00126EE7">
      <w:pPr>
        <w:widowControl w:val="0"/>
        <w:tabs>
          <w:tab w:val="left" w:pos="284"/>
          <w:tab w:val="left" w:pos="4536"/>
        </w:tabs>
        <w:spacing w:after="120"/>
        <w:rPr>
          <w:rFonts w:cstheme="minorHAnsi"/>
          <w:b/>
          <w:snapToGrid w:val="0"/>
          <w:spacing w:val="-2"/>
          <w:szCs w:val="24"/>
        </w:rPr>
      </w:pPr>
      <w:r w:rsidRPr="000A4666">
        <w:rPr>
          <w:rFonts w:cstheme="minorHAnsi"/>
          <w:b/>
          <w:snapToGrid w:val="0"/>
          <w:spacing w:val="-2"/>
          <w:szCs w:val="24"/>
        </w:rPr>
        <w:t>External surface treatment</w:t>
      </w:r>
    </w:p>
    <w:p w14:paraId="1391B8D4" w14:textId="2D64C158" w:rsidR="00DC7975" w:rsidRPr="000A4666" w:rsidRDefault="0073218B"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DC7975" w:rsidRPr="000A4666">
        <w:rPr>
          <w:rFonts w:cstheme="minorHAnsi"/>
          <w:snapToGrid w:val="0"/>
          <w:szCs w:val="24"/>
        </w:rPr>
        <w:t>Abrasive Blasting degree SA 2.5</w:t>
      </w:r>
      <w:r w:rsidRPr="000A4666">
        <w:rPr>
          <w:rFonts w:cstheme="minorHAnsi"/>
          <w:snapToGrid w:val="0"/>
          <w:szCs w:val="24"/>
        </w:rPr>
        <w:t>.</w:t>
      </w:r>
    </w:p>
    <w:p w14:paraId="15F9B9D3" w14:textId="22169920" w:rsidR="00DC7975" w:rsidRPr="000A4666" w:rsidRDefault="0073218B"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DC7975" w:rsidRPr="000A4666">
        <w:rPr>
          <w:rFonts w:cstheme="minorHAnsi"/>
          <w:snapToGrid w:val="0"/>
          <w:szCs w:val="24"/>
        </w:rPr>
        <w:t>Colour white RAL9010</w:t>
      </w:r>
      <w:r w:rsidRPr="000A4666">
        <w:rPr>
          <w:rFonts w:cstheme="minorHAnsi"/>
          <w:snapToGrid w:val="0"/>
          <w:szCs w:val="24"/>
        </w:rPr>
        <w:t>.</w:t>
      </w:r>
    </w:p>
    <w:p w14:paraId="57FD246F" w14:textId="77777777" w:rsidR="002E1329" w:rsidRPr="000A4666" w:rsidRDefault="002E1329" w:rsidP="00126EE7">
      <w:pPr>
        <w:widowControl w:val="0"/>
        <w:tabs>
          <w:tab w:val="left" w:pos="284"/>
          <w:tab w:val="left" w:pos="4536"/>
        </w:tabs>
        <w:spacing w:after="120"/>
        <w:rPr>
          <w:rFonts w:cstheme="minorHAnsi"/>
          <w:snapToGrid w:val="0"/>
          <w:szCs w:val="24"/>
        </w:rPr>
      </w:pPr>
    </w:p>
    <w:p w14:paraId="3281D77B" w14:textId="5E3D3C4F" w:rsidR="00DC7975" w:rsidRPr="000A4666" w:rsidRDefault="00DC7975" w:rsidP="00126EE7">
      <w:pPr>
        <w:widowControl w:val="0"/>
        <w:tabs>
          <w:tab w:val="left" w:pos="284"/>
          <w:tab w:val="left" w:pos="4536"/>
        </w:tabs>
        <w:spacing w:after="120"/>
        <w:rPr>
          <w:rFonts w:cstheme="minorHAnsi"/>
          <w:b/>
          <w:bCs/>
          <w:snapToGrid w:val="0"/>
          <w:szCs w:val="24"/>
        </w:rPr>
      </w:pPr>
      <w:r w:rsidRPr="000A4666">
        <w:rPr>
          <w:rFonts w:cstheme="minorHAnsi"/>
          <w:b/>
          <w:bCs/>
          <w:snapToGrid w:val="0"/>
          <w:szCs w:val="24"/>
        </w:rPr>
        <w:t>Structure and ladder with protection</w:t>
      </w:r>
    </w:p>
    <w:p w14:paraId="2B68C8B7" w14:textId="7690FBBE" w:rsidR="00DC7975" w:rsidRPr="000A4666" w:rsidRDefault="0073218B"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DC7975" w:rsidRPr="000A4666">
        <w:rPr>
          <w:rFonts w:cstheme="minorHAnsi"/>
          <w:snapToGrid w:val="0"/>
          <w:szCs w:val="24"/>
        </w:rPr>
        <w:t>Galvanized hot type UNE –EN ISO 1461:1999</w:t>
      </w:r>
      <w:r w:rsidRPr="000A4666">
        <w:rPr>
          <w:rFonts w:cstheme="minorHAnsi"/>
          <w:snapToGrid w:val="0"/>
          <w:szCs w:val="24"/>
        </w:rPr>
        <w:t>.</w:t>
      </w:r>
    </w:p>
    <w:p w14:paraId="371EB05E" w14:textId="2F9B5A13" w:rsidR="00DC7975" w:rsidRPr="000A4666" w:rsidRDefault="00DC7975" w:rsidP="00126EE7">
      <w:pPr>
        <w:widowControl w:val="0"/>
        <w:tabs>
          <w:tab w:val="left" w:pos="284"/>
          <w:tab w:val="left" w:pos="4536"/>
        </w:tabs>
        <w:spacing w:after="120"/>
        <w:rPr>
          <w:rFonts w:cstheme="minorHAnsi"/>
          <w:snapToGrid w:val="0"/>
          <w:szCs w:val="24"/>
        </w:rPr>
      </w:pPr>
    </w:p>
    <w:p w14:paraId="432944C1" w14:textId="1C4E3098" w:rsidR="00DC7975" w:rsidRPr="000A4666" w:rsidRDefault="00DC7975" w:rsidP="00126EE7">
      <w:pPr>
        <w:widowControl w:val="0"/>
        <w:tabs>
          <w:tab w:val="left" w:pos="284"/>
          <w:tab w:val="left" w:pos="4536"/>
        </w:tabs>
        <w:spacing w:after="120"/>
        <w:rPr>
          <w:rFonts w:cstheme="minorHAnsi"/>
          <w:b/>
          <w:snapToGrid w:val="0"/>
          <w:spacing w:val="-2"/>
          <w:szCs w:val="24"/>
        </w:rPr>
      </w:pPr>
      <w:r w:rsidRPr="000A4666">
        <w:rPr>
          <w:rFonts w:cstheme="minorHAnsi"/>
          <w:b/>
          <w:snapToGrid w:val="0"/>
          <w:spacing w:val="-2"/>
          <w:szCs w:val="24"/>
        </w:rPr>
        <w:t>D</w:t>
      </w:r>
      <w:r w:rsidR="0073218B" w:rsidRPr="000A4666">
        <w:rPr>
          <w:rFonts w:cstheme="minorHAnsi"/>
          <w:b/>
          <w:snapToGrid w:val="0"/>
          <w:spacing w:val="-2"/>
          <w:szCs w:val="24"/>
        </w:rPr>
        <w:t xml:space="preserve">ust </w:t>
      </w:r>
      <w:r w:rsidR="001F2601" w:rsidRPr="000A4666">
        <w:rPr>
          <w:rFonts w:cstheme="minorHAnsi"/>
          <w:b/>
          <w:snapToGrid w:val="0"/>
          <w:spacing w:val="-2"/>
          <w:szCs w:val="24"/>
        </w:rPr>
        <w:t>collector</w:t>
      </w:r>
    </w:p>
    <w:p w14:paraId="75DB65A3" w14:textId="4188CB4F" w:rsidR="00DC7975" w:rsidRPr="000A4666" w:rsidRDefault="0073218B" w:rsidP="00126EE7">
      <w:pPr>
        <w:widowControl w:val="0"/>
        <w:tabs>
          <w:tab w:val="left" w:pos="284"/>
          <w:tab w:val="left" w:pos="4536"/>
        </w:tabs>
        <w:spacing w:after="120"/>
        <w:rPr>
          <w:rFonts w:cstheme="minorHAnsi"/>
          <w:snapToGrid w:val="0"/>
          <w:szCs w:val="24"/>
        </w:rPr>
      </w:pPr>
      <w:r w:rsidRPr="000A4666">
        <w:rPr>
          <w:rFonts w:cstheme="minorHAnsi"/>
          <w:snapToGrid w:val="0"/>
          <w:szCs w:val="24"/>
        </w:rPr>
        <w:lastRenderedPageBreak/>
        <w:t>-</w:t>
      </w:r>
      <w:r w:rsidRPr="000A4666">
        <w:rPr>
          <w:rFonts w:cstheme="minorHAnsi"/>
          <w:snapToGrid w:val="0"/>
          <w:szCs w:val="24"/>
        </w:rPr>
        <w:tab/>
      </w:r>
      <w:r w:rsidR="00DC7975" w:rsidRPr="000A4666">
        <w:rPr>
          <w:rFonts w:cstheme="minorHAnsi"/>
          <w:snapToGrid w:val="0"/>
          <w:szCs w:val="24"/>
        </w:rPr>
        <w:t>Cleaning</w:t>
      </w:r>
      <w:r w:rsidRPr="000A4666">
        <w:rPr>
          <w:rFonts w:cstheme="minorHAnsi"/>
          <w:snapToGrid w:val="0"/>
          <w:szCs w:val="24"/>
        </w:rPr>
        <w:t>:</w:t>
      </w:r>
      <w:r w:rsidRPr="000A4666">
        <w:rPr>
          <w:rFonts w:cstheme="minorHAnsi"/>
          <w:snapToGrid w:val="0"/>
          <w:szCs w:val="24"/>
        </w:rPr>
        <w:tab/>
      </w:r>
      <w:r w:rsidR="004F2C6A" w:rsidRPr="000A4666">
        <w:rPr>
          <w:rFonts w:cstheme="minorHAnsi"/>
          <w:snapToGrid w:val="0"/>
          <w:szCs w:val="24"/>
        </w:rPr>
        <w:t>Air.</w:t>
      </w:r>
    </w:p>
    <w:p w14:paraId="79A9A549" w14:textId="3624EDD3" w:rsidR="00DC7975" w:rsidRPr="000A4666" w:rsidRDefault="0073218B"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DC7975" w:rsidRPr="000A4666">
        <w:rPr>
          <w:rFonts w:cstheme="minorHAnsi"/>
          <w:snapToGrid w:val="0"/>
          <w:szCs w:val="24"/>
        </w:rPr>
        <w:t>Filtering surface:</w:t>
      </w:r>
      <w:r w:rsidRPr="000A4666">
        <w:rPr>
          <w:rFonts w:cstheme="minorHAnsi"/>
          <w:snapToGrid w:val="0"/>
          <w:szCs w:val="24"/>
        </w:rPr>
        <w:tab/>
      </w:r>
      <w:r w:rsidR="004F2C6A" w:rsidRPr="000A4666">
        <w:rPr>
          <w:rFonts w:cstheme="minorHAnsi"/>
          <w:snapToGrid w:val="0"/>
          <w:szCs w:val="24"/>
        </w:rPr>
        <w:t>24,50 m</w:t>
      </w:r>
      <w:r w:rsidR="004F2C6A" w:rsidRPr="000A4666">
        <w:rPr>
          <w:rFonts w:cstheme="minorHAnsi"/>
          <w:snapToGrid w:val="0"/>
          <w:szCs w:val="24"/>
          <w:vertAlign w:val="superscript"/>
        </w:rPr>
        <w:t>2</w:t>
      </w:r>
      <w:r w:rsidR="004F2C6A" w:rsidRPr="000A4666">
        <w:rPr>
          <w:rFonts w:cstheme="minorHAnsi"/>
          <w:snapToGrid w:val="0"/>
          <w:szCs w:val="24"/>
        </w:rPr>
        <w:t>.</w:t>
      </w:r>
    </w:p>
    <w:p w14:paraId="006E7164" w14:textId="1F8CC407" w:rsidR="00DC7975" w:rsidRPr="000A4666" w:rsidRDefault="0073218B"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DC7975" w:rsidRPr="000A4666">
        <w:rPr>
          <w:rFonts w:cstheme="minorHAnsi"/>
          <w:snapToGrid w:val="0"/>
          <w:szCs w:val="24"/>
        </w:rPr>
        <w:t>Filtering element:</w:t>
      </w:r>
      <w:r w:rsidRPr="000A4666">
        <w:rPr>
          <w:rFonts w:cstheme="minorHAnsi"/>
          <w:snapToGrid w:val="0"/>
          <w:szCs w:val="24"/>
        </w:rPr>
        <w:tab/>
      </w:r>
      <w:r w:rsidR="004F2C6A" w:rsidRPr="000A4666">
        <w:rPr>
          <w:rFonts w:cstheme="minorHAnsi"/>
          <w:snapToGrid w:val="0"/>
          <w:szCs w:val="24"/>
        </w:rPr>
        <w:t>7 ut of 265 g/m</w:t>
      </w:r>
      <w:r w:rsidR="004F2C6A" w:rsidRPr="000A4666">
        <w:rPr>
          <w:rFonts w:cstheme="minorHAnsi"/>
          <w:snapToGrid w:val="0"/>
          <w:szCs w:val="24"/>
          <w:vertAlign w:val="superscript"/>
        </w:rPr>
        <w:t>2</w:t>
      </w:r>
      <w:r w:rsidR="004F2C6A" w:rsidRPr="000A4666">
        <w:rPr>
          <w:rFonts w:cstheme="minorHAnsi"/>
          <w:snapToGrid w:val="0"/>
          <w:szCs w:val="24"/>
        </w:rPr>
        <w:t>.</w:t>
      </w:r>
    </w:p>
    <w:p w14:paraId="35C672B5" w14:textId="69720168" w:rsidR="00DC7975" w:rsidRPr="000A4666" w:rsidRDefault="0073218B"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DC7975" w:rsidRPr="000A4666">
        <w:rPr>
          <w:rFonts w:cstheme="minorHAnsi"/>
          <w:snapToGrid w:val="0"/>
          <w:szCs w:val="24"/>
        </w:rPr>
        <w:t>Body material:</w:t>
      </w:r>
      <w:r w:rsidRPr="000A4666">
        <w:rPr>
          <w:rFonts w:cstheme="minorHAnsi"/>
          <w:snapToGrid w:val="0"/>
          <w:szCs w:val="24"/>
        </w:rPr>
        <w:tab/>
      </w:r>
      <w:r w:rsidR="004F2C6A" w:rsidRPr="000A4666">
        <w:rPr>
          <w:rFonts w:cstheme="minorHAnsi"/>
          <w:snapToGrid w:val="0"/>
          <w:szCs w:val="24"/>
        </w:rPr>
        <w:t>Stainless steel 430.</w:t>
      </w:r>
    </w:p>
    <w:p w14:paraId="64C3492F" w14:textId="2930B815" w:rsidR="00DC7975" w:rsidRPr="000A4666" w:rsidRDefault="0073218B"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DC7975" w:rsidRPr="000A4666">
        <w:rPr>
          <w:rFonts w:cstheme="minorHAnsi"/>
          <w:snapToGrid w:val="0"/>
          <w:szCs w:val="24"/>
        </w:rPr>
        <w:t>Voltage supply:</w:t>
      </w:r>
      <w:r w:rsidRPr="000A4666">
        <w:rPr>
          <w:rFonts w:cstheme="minorHAnsi"/>
          <w:snapToGrid w:val="0"/>
          <w:szCs w:val="24"/>
        </w:rPr>
        <w:tab/>
      </w:r>
      <w:r w:rsidR="004F2C6A" w:rsidRPr="000A4666">
        <w:rPr>
          <w:rFonts w:cstheme="minorHAnsi"/>
          <w:snapToGrid w:val="0"/>
          <w:szCs w:val="24"/>
        </w:rPr>
        <w:t>230 Vdc / Vca.</w:t>
      </w:r>
    </w:p>
    <w:p w14:paraId="2537BF79" w14:textId="348FEE1C" w:rsidR="00DC7975" w:rsidRPr="000A4666" w:rsidRDefault="0073218B"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DC7975" w:rsidRPr="000A4666">
        <w:rPr>
          <w:rFonts w:cstheme="minorHAnsi"/>
          <w:snapToGrid w:val="0"/>
          <w:szCs w:val="24"/>
        </w:rPr>
        <w:t>Filling hosepipe connection detector</w:t>
      </w:r>
      <w:r w:rsidR="004F2C6A" w:rsidRPr="000A4666">
        <w:rPr>
          <w:rFonts w:cstheme="minorHAnsi"/>
          <w:snapToGrid w:val="0"/>
          <w:szCs w:val="24"/>
        </w:rPr>
        <w:t>.</w:t>
      </w:r>
    </w:p>
    <w:p w14:paraId="6AF572D8" w14:textId="669ECF20" w:rsidR="00DC7975" w:rsidRPr="000A4666" w:rsidRDefault="00DC7975" w:rsidP="00126EE7">
      <w:pPr>
        <w:widowControl w:val="0"/>
        <w:tabs>
          <w:tab w:val="left" w:pos="284"/>
          <w:tab w:val="left" w:pos="4536"/>
        </w:tabs>
        <w:spacing w:after="120"/>
        <w:rPr>
          <w:rFonts w:cstheme="minorHAnsi"/>
          <w:snapToGrid w:val="0"/>
          <w:szCs w:val="24"/>
        </w:rPr>
      </w:pPr>
    </w:p>
    <w:p w14:paraId="23687D58" w14:textId="2372B037" w:rsidR="00DC7975" w:rsidRPr="000A4666" w:rsidRDefault="00DC7975" w:rsidP="00126EE7">
      <w:pPr>
        <w:widowControl w:val="0"/>
        <w:tabs>
          <w:tab w:val="left" w:pos="284"/>
          <w:tab w:val="left" w:pos="4536"/>
        </w:tabs>
        <w:spacing w:after="120"/>
        <w:rPr>
          <w:rFonts w:cstheme="minorHAnsi"/>
          <w:b/>
          <w:snapToGrid w:val="0"/>
          <w:spacing w:val="-2"/>
          <w:szCs w:val="24"/>
        </w:rPr>
      </w:pPr>
      <w:r w:rsidRPr="000A4666">
        <w:rPr>
          <w:rFonts w:cstheme="minorHAnsi"/>
          <w:b/>
          <w:snapToGrid w:val="0"/>
          <w:spacing w:val="-2"/>
          <w:szCs w:val="24"/>
        </w:rPr>
        <w:t>L</w:t>
      </w:r>
      <w:r w:rsidR="0073218B" w:rsidRPr="000A4666">
        <w:rPr>
          <w:rFonts w:cstheme="minorHAnsi"/>
          <w:b/>
          <w:snapToGrid w:val="0"/>
          <w:spacing w:val="-2"/>
          <w:szCs w:val="24"/>
        </w:rPr>
        <w:t>evel detector</w:t>
      </w:r>
    </w:p>
    <w:p w14:paraId="1273969E" w14:textId="2FD3B2B9" w:rsidR="004F2C6A" w:rsidRPr="000A4666" w:rsidRDefault="0073218B"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4F2C6A" w:rsidRPr="000A4666">
        <w:rPr>
          <w:rFonts w:cstheme="minorHAnsi"/>
          <w:snapToGrid w:val="0"/>
          <w:szCs w:val="24"/>
        </w:rPr>
        <w:t>Nº of uts:</w:t>
      </w:r>
      <w:r w:rsidR="004F2C6A" w:rsidRPr="000A4666">
        <w:rPr>
          <w:rFonts w:cstheme="minorHAnsi"/>
          <w:snapToGrid w:val="0"/>
          <w:szCs w:val="24"/>
        </w:rPr>
        <w:tab/>
        <w:t>2 uts.</w:t>
      </w:r>
    </w:p>
    <w:p w14:paraId="757CEA25" w14:textId="7BF16FB5" w:rsidR="00DC7975" w:rsidRPr="000A4666" w:rsidRDefault="004F2C6A"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DC7975" w:rsidRPr="000A4666">
        <w:rPr>
          <w:rFonts w:cstheme="minorHAnsi"/>
          <w:snapToGrid w:val="0"/>
          <w:szCs w:val="24"/>
        </w:rPr>
        <w:t>Type:</w:t>
      </w:r>
      <w:r w:rsidR="0073218B" w:rsidRPr="000A4666">
        <w:rPr>
          <w:rFonts w:cstheme="minorHAnsi"/>
          <w:snapToGrid w:val="0"/>
          <w:szCs w:val="24"/>
        </w:rPr>
        <w:tab/>
      </w:r>
      <w:r w:rsidRPr="000A4666">
        <w:rPr>
          <w:rFonts w:cstheme="minorHAnsi"/>
          <w:snapToGrid w:val="0"/>
          <w:szCs w:val="24"/>
        </w:rPr>
        <w:t>Turning spades.</w:t>
      </w:r>
    </w:p>
    <w:p w14:paraId="2A63C3BB" w14:textId="19CE45B3" w:rsidR="00DC7975" w:rsidRPr="000A4666" w:rsidRDefault="0073218B"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DC7975" w:rsidRPr="000A4666">
        <w:rPr>
          <w:rFonts w:cstheme="minorHAnsi"/>
          <w:snapToGrid w:val="0"/>
          <w:szCs w:val="24"/>
        </w:rPr>
        <w:t>Output signal:</w:t>
      </w:r>
      <w:r w:rsidRPr="000A4666">
        <w:rPr>
          <w:rFonts w:cstheme="minorHAnsi"/>
          <w:snapToGrid w:val="0"/>
          <w:szCs w:val="24"/>
        </w:rPr>
        <w:tab/>
      </w:r>
      <w:r w:rsidR="004F2C6A" w:rsidRPr="000A4666">
        <w:rPr>
          <w:rFonts w:cstheme="minorHAnsi"/>
          <w:snapToGrid w:val="0"/>
          <w:szCs w:val="24"/>
        </w:rPr>
        <w:t>Floating contact.</w:t>
      </w:r>
    </w:p>
    <w:p w14:paraId="41C84DEC" w14:textId="067BA042" w:rsidR="00DC7975" w:rsidRPr="000A4666" w:rsidRDefault="0073218B"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DC7975" w:rsidRPr="000A4666">
        <w:rPr>
          <w:rFonts w:cstheme="minorHAnsi"/>
          <w:snapToGrid w:val="0"/>
          <w:szCs w:val="24"/>
        </w:rPr>
        <w:t>Spades diameter:</w:t>
      </w:r>
      <w:r w:rsidRPr="000A4666">
        <w:rPr>
          <w:rFonts w:cstheme="minorHAnsi"/>
          <w:snapToGrid w:val="0"/>
          <w:szCs w:val="24"/>
        </w:rPr>
        <w:tab/>
      </w:r>
      <w:r w:rsidR="004F2C6A" w:rsidRPr="000A4666">
        <w:rPr>
          <w:rFonts w:cstheme="minorHAnsi"/>
          <w:snapToGrid w:val="0"/>
          <w:szCs w:val="24"/>
        </w:rPr>
        <w:t>125 mm.</w:t>
      </w:r>
    </w:p>
    <w:p w14:paraId="486A196F" w14:textId="72F8A908" w:rsidR="00DC7975" w:rsidRPr="000A4666" w:rsidRDefault="0073218B"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DC7975" w:rsidRPr="000A4666">
        <w:rPr>
          <w:rFonts w:cstheme="minorHAnsi"/>
          <w:snapToGrid w:val="0"/>
          <w:szCs w:val="24"/>
        </w:rPr>
        <w:t>Motor:</w:t>
      </w:r>
      <w:r w:rsidRPr="000A4666">
        <w:rPr>
          <w:rFonts w:cstheme="minorHAnsi"/>
          <w:snapToGrid w:val="0"/>
          <w:szCs w:val="24"/>
        </w:rPr>
        <w:tab/>
      </w:r>
      <w:r w:rsidR="004F2C6A" w:rsidRPr="000A4666">
        <w:rPr>
          <w:rFonts w:cstheme="minorHAnsi"/>
          <w:snapToGrid w:val="0"/>
          <w:szCs w:val="24"/>
        </w:rPr>
        <w:t>24 Vca, 50 Hz, 3,80 W, IP 65.</w:t>
      </w:r>
    </w:p>
    <w:p w14:paraId="3324E5B1" w14:textId="298C739F" w:rsidR="00DC7975" w:rsidRPr="000A4666" w:rsidRDefault="00DC7975" w:rsidP="00126EE7">
      <w:pPr>
        <w:widowControl w:val="0"/>
        <w:tabs>
          <w:tab w:val="left" w:pos="284"/>
          <w:tab w:val="left" w:pos="4536"/>
        </w:tabs>
        <w:spacing w:after="120"/>
        <w:rPr>
          <w:rFonts w:cstheme="minorHAnsi"/>
          <w:snapToGrid w:val="0"/>
          <w:szCs w:val="24"/>
        </w:rPr>
      </w:pPr>
    </w:p>
    <w:p w14:paraId="02542E1A" w14:textId="4801ADB4" w:rsidR="00DC7975" w:rsidRPr="000A4666" w:rsidRDefault="00DC7975" w:rsidP="00126EE7">
      <w:pPr>
        <w:widowControl w:val="0"/>
        <w:tabs>
          <w:tab w:val="left" w:pos="284"/>
          <w:tab w:val="left" w:pos="4536"/>
        </w:tabs>
        <w:spacing w:after="120"/>
        <w:rPr>
          <w:rFonts w:cstheme="minorHAnsi"/>
          <w:b/>
          <w:snapToGrid w:val="0"/>
          <w:spacing w:val="-2"/>
          <w:szCs w:val="24"/>
        </w:rPr>
      </w:pPr>
      <w:r w:rsidRPr="000A4666">
        <w:rPr>
          <w:rFonts w:cstheme="minorHAnsi"/>
          <w:b/>
          <w:snapToGrid w:val="0"/>
          <w:spacing w:val="-2"/>
          <w:szCs w:val="24"/>
        </w:rPr>
        <w:t>U</w:t>
      </w:r>
      <w:r w:rsidR="0073218B" w:rsidRPr="000A4666">
        <w:rPr>
          <w:rFonts w:cstheme="minorHAnsi"/>
          <w:b/>
          <w:snapToGrid w:val="0"/>
          <w:spacing w:val="-2"/>
          <w:szCs w:val="24"/>
        </w:rPr>
        <w:t>nder pressure</w:t>
      </w:r>
      <w:r w:rsidRPr="000A4666">
        <w:rPr>
          <w:rFonts w:cstheme="minorHAnsi"/>
          <w:b/>
          <w:snapToGrid w:val="0"/>
          <w:spacing w:val="-2"/>
          <w:szCs w:val="24"/>
        </w:rPr>
        <w:t xml:space="preserve"> </w:t>
      </w:r>
      <w:r w:rsidR="0073218B" w:rsidRPr="000A4666">
        <w:rPr>
          <w:rFonts w:cstheme="minorHAnsi"/>
          <w:b/>
          <w:snapToGrid w:val="0"/>
          <w:spacing w:val="-2"/>
          <w:szCs w:val="24"/>
        </w:rPr>
        <w:t>–</w:t>
      </w:r>
      <w:r w:rsidRPr="000A4666">
        <w:rPr>
          <w:rFonts w:cstheme="minorHAnsi"/>
          <w:b/>
          <w:snapToGrid w:val="0"/>
          <w:spacing w:val="-2"/>
          <w:szCs w:val="24"/>
        </w:rPr>
        <w:t xml:space="preserve"> O</w:t>
      </w:r>
      <w:r w:rsidR="0073218B" w:rsidRPr="000A4666">
        <w:rPr>
          <w:rFonts w:cstheme="minorHAnsi"/>
          <w:b/>
          <w:snapToGrid w:val="0"/>
          <w:spacing w:val="-2"/>
          <w:szCs w:val="24"/>
        </w:rPr>
        <w:t>ver pressure relief valve</w:t>
      </w:r>
    </w:p>
    <w:p w14:paraId="1089A3DB" w14:textId="5AAE45C6" w:rsidR="00DC7975" w:rsidRPr="000A4666" w:rsidRDefault="0073218B"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DC7975" w:rsidRPr="000A4666">
        <w:rPr>
          <w:rFonts w:cstheme="minorHAnsi"/>
          <w:snapToGrid w:val="0"/>
          <w:szCs w:val="24"/>
        </w:rPr>
        <w:t>Apertura adjustment</w:t>
      </w:r>
      <w:r w:rsidRPr="000A4666">
        <w:rPr>
          <w:rFonts w:cstheme="minorHAnsi"/>
          <w:snapToGrid w:val="0"/>
          <w:szCs w:val="24"/>
        </w:rPr>
        <w:t>:</w:t>
      </w:r>
      <w:r w:rsidRPr="000A4666">
        <w:rPr>
          <w:rFonts w:cstheme="minorHAnsi"/>
          <w:snapToGrid w:val="0"/>
          <w:szCs w:val="24"/>
        </w:rPr>
        <w:tab/>
      </w:r>
      <w:r w:rsidR="004F2C6A" w:rsidRPr="000A4666">
        <w:rPr>
          <w:rFonts w:cstheme="minorHAnsi"/>
          <w:snapToGrid w:val="0"/>
          <w:szCs w:val="24"/>
        </w:rPr>
        <w:t>0,05 bar over pressure - -0,02 under pressure.</w:t>
      </w:r>
    </w:p>
    <w:p w14:paraId="0C3C56B5" w14:textId="6AC56438" w:rsidR="00DC7975" w:rsidRPr="000A4666" w:rsidRDefault="0073218B"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DC7975" w:rsidRPr="000A4666">
        <w:rPr>
          <w:rFonts w:cstheme="minorHAnsi"/>
          <w:snapToGrid w:val="0"/>
          <w:szCs w:val="24"/>
        </w:rPr>
        <w:t>Position:</w:t>
      </w:r>
      <w:r w:rsidRPr="000A4666">
        <w:rPr>
          <w:rFonts w:cstheme="minorHAnsi"/>
          <w:snapToGrid w:val="0"/>
          <w:szCs w:val="24"/>
        </w:rPr>
        <w:tab/>
      </w:r>
      <w:r w:rsidR="004F2C6A" w:rsidRPr="000A4666">
        <w:rPr>
          <w:rFonts w:cstheme="minorHAnsi"/>
          <w:snapToGrid w:val="0"/>
          <w:szCs w:val="24"/>
        </w:rPr>
        <w:t>Roof.</w:t>
      </w:r>
    </w:p>
    <w:p w14:paraId="0C1B57AC" w14:textId="345DC820" w:rsidR="00DC7975" w:rsidRPr="000A4666" w:rsidRDefault="0073218B"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DC7975" w:rsidRPr="000A4666">
        <w:rPr>
          <w:rFonts w:cstheme="minorHAnsi"/>
          <w:snapToGrid w:val="0"/>
          <w:szCs w:val="24"/>
        </w:rPr>
        <w:t>Material:</w:t>
      </w:r>
      <w:r w:rsidRPr="000A4666">
        <w:rPr>
          <w:rFonts w:cstheme="minorHAnsi"/>
          <w:snapToGrid w:val="0"/>
          <w:szCs w:val="24"/>
        </w:rPr>
        <w:tab/>
      </w:r>
      <w:r w:rsidR="004F2C6A" w:rsidRPr="000A4666">
        <w:rPr>
          <w:rFonts w:cstheme="minorHAnsi"/>
          <w:snapToGrid w:val="0"/>
          <w:szCs w:val="24"/>
        </w:rPr>
        <w:t>Epoxy painted iron plastic.</w:t>
      </w:r>
    </w:p>
    <w:p w14:paraId="7836A3A4" w14:textId="6330B101" w:rsidR="00DC7975" w:rsidRPr="000A4666" w:rsidRDefault="00DC7975" w:rsidP="00126EE7">
      <w:pPr>
        <w:widowControl w:val="0"/>
        <w:tabs>
          <w:tab w:val="left" w:pos="284"/>
          <w:tab w:val="left" w:pos="4536"/>
        </w:tabs>
        <w:spacing w:after="120"/>
        <w:rPr>
          <w:rFonts w:cstheme="minorHAnsi"/>
          <w:snapToGrid w:val="0"/>
          <w:szCs w:val="24"/>
        </w:rPr>
      </w:pPr>
    </w:p>
    <w:p w14:paraId="563D8267" w14:textId="5201D85E" w:rsidR="00DC7975" w:rsidRPr="000A4666" w:rsidRDefault="00DC7975" w:rsidP="00126EE7">
      <w:pPr>
        <w:widowControl w:val="0"/>
        <w:tabs>
          <w:tab w:val="left" w:pos="284"/>
          <w:tab w:val="left" w:pos="4536"/>
        </w:tabs>
        <w:spacing w:after="120"/>
        <w:rPr>
          <w:rFonts w:cstheme="minorHAnsi"/>
          <w:b/>
          <w:snapToGrid w:val="0"/>
          <w:spacing w:val="-2"/>
          <w:szCs w:val="24"/>
        </w:rPr>
      </w:pPr>
      <w:r w:rsidRPr="000A4666">
        <w:rPr>
          <w:rFonts w:cstheme="minorHAnsi"/>
          <w:b/>
          <w:snapToGrid w:val="0"/>
          <w:spacing w:val="-2"/>
          <w:szCs w:val="24"/>
        </w:rPr>
        <w:t>E</w:t>
      </w:r>
      <w:r w:rsidR="0073218B" w:rsidRPr="000A4666">
        <w:rPr>
          <w:rFonts w:cstheme="minorHAnsi"/>
          <w:b/>
          <w:snapToGrid w:val="0"/>
          <w:spacing w:val="-2"/>
          <w:szCs w:val="24"/>
        </w:rPr>
        <w:t>lectric control panel</w:t>
      </w:r>
    </w:p>
    <w:p w14:paraId="4FD62F28" w14:textId="46D68CF3" w:rsidR="00DC7975" w:rsidRPr="000A4666" w:rsidRDefault="0073218B"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DC7975" w:rsidRPr="000A4666">
        <w:rPr>
          <w:rFonts w:cstheme="minorHAnsi"/>
          <w:snapToGrid w:val="0"/>
          <w:szCs w:val="24"/>
        </w:rPr>
        <w:t xml:space="preserve">Electric cabinet with power and </w:t>
      </w:r>
      <w:r w:rsidR="001F2601" w:rsidRPr="000A4666">
        <w:rPr>
          <w:rFonts w:cstheme="minorHAnsi"/>
          <w:snapToGrid w:val="0"/>
          <w:szCs w:val="24"/>
        </w:rPr>
        <w:t>manoeuvre</w:t>
      </w:r>
      <w:r w:rsidR="00DC7975" w:rsidRPr="000A4666">
        <w:rPr>
          <w:rFonts w:cstheme="minorHAnsi"/>
          <w:snapToGrid w:val="0"/>
          <w:szCs w:val="24"/>
        </w:rPr>
        <w:t xml:space="preserve"> elements for the offered equipment.</w:t>
      </w:r>
    </w:p>
    <w:p w14:paraId="77EF7809" w14:textId="42D96ABA" w:rsidR="00DC7975" w:rsidRPr="000A4666" w:rsidRDefault="0073218B" w:rsidP="00126EE7">
      <w:pPr>
        <w:widowControl w:val="0"/>
        <w:tabs>
          <w:tab w:val="left" w:pos="284"/>
          <w:tab w:val="left" w:pos="4536"/>
        </w:tabs>
        <w:spacing w:after="120"/>
        <w:ind w:left="284" w:hanging="284"/>
        <w:rPr>
          <w:rFonts w:cstheme="minorHAnsi"/>
          <w:snapToGrid w:val="0"/>
          <w:szCs w:val="24"/>
        </w:rPr>
      </w:pPr>
      <w:r w:rsidRPr="000A4666">
        <w:rPr>
          <w:rFonts w:cstheme="minorHAnsi"/>
          <w:snapToGrid w:val="0"/>
          <w:szCs w:val="24"/>
        </w:rPr>
        <w:t>-</w:t>
      </w:r>
      <w:r w:rsidRPr="000A4666">
        <w:rPr>
          <w:rFonts w:cstheme="minorHAnsi"/>
          <w:snapToGrid w:val="0"/>
          <w:szCs w:val="24"/>
        </w:rPr>
        <w:tab/>
      </w:r>
      <w:r w:rsidR="00DC7975" w:rsidRPr="000A4666">
        <w:rPr>
          <w:rFonts w:cstheme="minorHAnsi"/>
          <w:snapToGrid w:val="0"/>
          <w:szCs w:val="24"/>
        </w:rPr>
        <w:t xml:space="preserve">With PLC and VFD to control dosing </w:t>
      </w:r>
      <w:r w:rsidR="001F2601" w:rsidRPr="000A4666">
        <w:rPr>
          <w:rFonts w:cstheme="minorHAnsi"/>
          <w:snapToGrid w:val="0"/>
          <w:szCs w:val="24"/>
        </w:rPr>
        <w:t>screw.</w:t>
      </w:r>
      <w:r w:rsidR="00DC7975" w:rsidRPr="000A4666">
        <w:rPr>
          <w:rFonts w:cstheme="minorHAnsi"/>
          <w:snapToGrid w:val="0"/>
          <w:szCs w:val="24"/>
        </w:rPr>
        <w:t xml:space="preserve"> Power supply: 230/400 VAC, 50/60 Hz, 3F+earth.</w:t>
      </w:r>
    </w:p>
    <w:p w14:paraId="0ED12E02" w14:textId="33F39A5F" w:rsidR="00DC7975" w:rsidRPr="000A4666" w:rsidRDefault="0073218B"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DC7975" w:rsidRPr="000A4666">
        <w:rPr>
          <w:rFonts w:cstheme="minorHAnsi"/>
          <w:snapToGrid w:val="0"/>
          <w:szCs w:val="24"/>
        </w:rPr>
        <w:t>Maximum distance between the installation and the table below 50 m</w:t>
      </w:r>
      <w:r w:rsidRPr="000A4666">
        <w:rPr>
          <w:rFonts w:cstheme="minorHAnsi"/>
          <w:snapToGrid w:val="0"/>
          <w:szCs w:val="24"/>
        </w:rPr>
        <w:t>.</w:t>
      </w:r>
    </w:p>
    <w:p w14:paraId="5E0358E4" w14:textId="2BAC10AF" w:rsidR="00DC7975" w:rsidRPr="000A4666" w:rsidRDefault="00DC7975" w:rsidP="00126EE7">
      <w:pPr>
        <w:widowControl w:val="0"/>
        <w:tabs>
          <w:tab w:val="left" w:pos="284"/>
          <w:tab w:val="left" w:pos="4536"/>
        </w:tabs>
        <w:spacing w:after="120"/>
        <w:rPr>
          <w:rFonts w:cstheme="minorHAnsi"/>
          <w:snapToGrid w:val="0"/>
          <w:szCs w:val="24"/>
        </w:rPr>
      </w:pPr>
    </w:p>
    <w:p w14:paraId="23DE62B5" w14:textId="77777777" w:rsidR="00DC7975" w:rsidRPr="000A4666" w:rsidRDefault="00DC7975" w:rsidP="00126EE7">
      <w:pPr>
        <w:widowControl w:val="0"/>
        <w:tabs>
          <w:tab w:val="left" w:pos="284"/>
          <w:tab w:val="left" w:pos="4536"/>
        </w:tabs>
        <w:spacing w:after="120"/>
        <w:rPr>
          <w:rFonts w:cstheme="minorHAnsi"/>
          <w:b/>
          <w:snapToGrid w:val="0"/>
          <w:spacing w:val="-2"/>
          <w:szCs w:val="24"/>
        </w:rPr>
      </w:pPr>
      <w:r w:rsidRPr="000A4666">
        <w:rPr>
          <w:rFonts w:cstheme="minorHAnsi"/>
          <w:b/>
          <w:snapToGrid w:val="0"/>
          <w:spacing w:val="-2"/>
          <w:szCs w:val="24"/>
        </w:rPr>
        <w:t xml:space="preserve">Features box </w:t>
      </w:r>
    </w:p>
    <w:p w14:paraId="18098FDE" w14:textId="3DA2267E" w:rsidR="00DC7975" w:rsidRPr="000A4666" w:rsidRDefault="0073218B"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DC7975" w:rsidRPr="000A4666">
        <w:rPr>
          <w:rFonts w:cstheme="minorHAnsi"/>
          <w:snapToGrid w:val="0"/>
          <w:szCs w:val="24"/>
        </w:rPr>
        <w:t>Power 400V III + PE.</w:t>
      </w:r>
    </w:p>
    <w:p w14:paraId="15206319" w14:textId="1EBFC2D5" w:rsidR="00DC7975" w:rsidRPr="000A4666" w:rsidRDefault="0073218B"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DC7975" w:rsidRPr="000A4666">
        <w:rPr>
          <w:rFonts w:cstheme="minorHAnsi"/>
          <w:snapToGrid w:val="0"/>
          <w:szCs w:val="24"/>
        </w:rPr>
        <w:t>General RCCB 3p, 20A</w:t>
      </w:r>
      <w:r w:rsidRPr="000A4666">
        <w:rPr>
          <w:rFonts w:cstheme="minorHAnsi"/>
          <w:snapToGrid w:val="0"/>
          <w:szCs w:val="24"/>
        </w:rPr>
        <w:t>.</w:t>
      </w:r>
    </w:p>
    <w:p w14:paraId="30E55CA7" w14:textId="220762E5" w:rsidR="00DC7975" w:rsidRPr="000A4666" w:rsidRDefault="0073218B"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DC7975" w:rsidRPr="000A4666">
        <w:rPr>
          <w:rFonts w:cstheme="minorHAnsi"/>
          <w:snapToGrid w:val="0"/>
          <w:szCs w:val="24"/>
        </w:rPr>
        <w:t xml:space="preserve">Power Transformer </w:t>
      </w:r>
      <w:r w:rsidR="004F2C6A" w:rsidRPr="000A4666">
        <w:rPr>
          <w:rFonts w:cstheme="minorHAnsi"/>
          <w:snapToGrid w:val="0"/>
          <w:szCs w:val="24"/>
        </w:rPr>
        <w:t xml:space="preserve">380 V </w:t>
      </w:r>
      <w:r w:rsidR="00DC7975" w:rsidRPr="000A4666">
        <w:rPr>
          <w:rFonts w:cstheme="minorHAnsi"/>
          <w:snapToGrid w:val="0"/>
          <w:szCs w:val="24"/>
        </w:rPr>
        <w:t>-</w:t>
      </w:r>
      <w:r w:rsidR="004F2C6A" w:rsidRPr="000A4666">
        <w:rPr>
          <w:rFonts w:cstheme="minorHAnsi"/>
          <w:snapToGrid w:val="0"/>
          <w:szCs w:val="24"/>
        </w:rPr>
        <w:t xml:space="preserve"> </w:t>
      </w:r>
      <w:r w:rsidR="00DC7975" w:rsidRPr="000A4666">
        <w:rPr>
          <w:rFonts w:cstheme="minorHAnsi"/>
          <w:snapToGrid w:val="0"/>
          <w:szCs w:val="24"/>
        </w:rPr>
        <w:t>24</w:t>
      </w:r>
      <w:r w:rsidR="004F2C6A" w:rsidRPr="000A4666">
        <w:rPr>
          <w:rFonts w:cstheme="minorHAnsi"/>
          <w:snapToGrid w:val="0"/>
          <w:szCs w:val="24"/>
        </w:rPr>
        <w:t>V</w:t>
      </w:r>
      <w:r w:rsidRPr="000A4666">
        <w:rPr>
          <w:rFonts w:cstheme="minorHAnsi"/>
          <w:snapToGrid w:val="0"/>
          <w:szCs w:val="24"/>
        </w:rPr>
        <w:t>.</w:t>
      </w:r>
    </w:p>
    <w:p w14:paraId="58136021" w14:textId="536101BE" w:rsidR="00DC7975" w:rsidRPr="000A4666" w:rsidRDefault="0073218B"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DC7975" w:rsidRPr="000A4666">
        <w:rPr>
          <w:rFonts w:cstheme="minorHAnsi"/>
          <w:snapToGrid w:val="0"/>
          <w:szCs w:val="24"/>
        </w:rPr>
        <w:t>Power supply TEE</w:t>
      </w:r>
      <w:r w:rsidRPr="000A4666">
        <w:rPr>
          <w:rFonts w:cstheme="minorHAnsi"/>
          <w:snapToGrid w:val="0"/>
          <w:szCs w:val="24"/>
        </w:rPr>
        <w:t>.</w:t>
      </w:r>
    </w:p>
    <w:p w14:paraId="56307D11" w14:textId="4040890D" w:rsidR="00DC7975" w:rsidRPr="000A4666" w:rsidRDefault="0073218B"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DC7975" w:rsidRPr="000A4666">
        <w:rPr>
          <w:rFonts w:cstheme="minorHAnsi"/>
          <w:snapToGrid w:val="0"/>
          <w:szCs w:val="24"/>
        </w:rPr>
        <w:t>Power supply and transformer power supply protections</w:t>
      </w:r>
      <w:r w:rsidR="004F2C6A" w:rsidRPr="000A4666">
        <w:rPr>
          <w:rFonts w:cstheme="minorHAnsi"/>
          <w:snapToGrid w:val="0"/>
          <w:szCs w:val="24"/>
        </w:rPr>
        <w:t>.</w:t>
      </w:r>
    </w:p>
    <w:p w14:paraId="2E02C6C3" w14:textId="6F1FA40E" w:rsidR="00DC7975" w:rsidRPr="000A4666" w:rsidRDefault="0073218B"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DC7975" w:rsidRPr="000A4666">
        <w:rPr>
          <w:rFonts w:cstheme="minorHAnsi"/>
          <w:snapToGrid w:val="0"/>
          <w:szCs w:val="24"/>
        </w:rPr>
        <w:t>Security module</w:t>
      </w:r>
      <w:r w:rsidR="004F2C6A" w:rsidRPr="000A4666">
        <w:rPr>
          <w:rFonts w:cstheme="minorHAnsi"/>
          <w:snapToGrid w:val="0"/>
          <w:szCs w:val="24"/>
        </w:rPr>
        <w:t>.</w:t>
      </w:r>
    </w:p>
    <w:p w14:paraId="56D7AE51" w14:textId="206D38BA" w:rsidR="00DC7975" w:rsidRPr="000A4666" w:rsidRDefault="0073218B"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DC7975" w:rsidRPr="000A4666">
        <w:rPr>
          <w:rFonts w:cstheme="minorHAnsi"/>
          <w:snapToGrid w:val="0"/>
          <w:szCs w:val="24"/>
        </w:rPr>
        <w:t>PLC Siemens</w:t>
      </w:r>
      <w:r w:rsidR="004F2C6A" w:rsidRPr="000A4666">
        <w:rPr>
          <w:rFonts w:cstheme="minorHAnsi"/>
          <w:snapToGrid w:val="0"/>
          <w:szCs w:val="24"/>
        </w:rPr>
        <w:t>.</w:t>
      </w:r>
    </w:p>
    <w:p w14:paraId="7D4FC913" w14:textId="5E52618E" w:rsidR="00DC7975" w:rsidRPr="000A4666" w:rsidRDefault="0073218B"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DC7975" w:rsidRPr="000A4666">
        <w:rPr>
          <w:rFonts w:cstheme="minorHAnsi"/>
          <w:snapToGrid w:val="0"/>
          <w:szCs w:val="24"/>
        </w:rPr>
        <w:t>Module 8 SD ED + 8 x relay</w:t>
      </w:r>
      <w:r w:rsidR="004F2C6A" w:rsidRPr="000A4666">
        <w:rPr>
          <w:rFonts w:cstheme="minorHAnsi"/>
          <w:snapToGrid w:val="0"/>
          <w:szCs w:val="24"/>
        </w:rPr>
        <w:t>.</w:t>
      </w:r>
    </w:p>
    <w:p w14:paraId="647A1FE1" w14:textId="4B013BBD" w:rsidR="00DC7975" w:rsidRPr="000A4666" w:rsidRDefault="0073218B"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DC7975" w:rsidRPr="000A4666">
        <w:rPr>
          <w:rFonts w:cstheme="minorHAnsi"/>
          <w:snapToGrid w:val="0"/>
          <w:szCs w:val="24"/>
        </w:rPr>
        <w:t>Touch screen</w:t>
      </w:r>
      <w:r w:rsidR="004F2C6A" w:rsidRPr="000A4666">
        <w:rPr>
          <w:rFonts w:cstheme="minorHAnsi"/>
          <w:snapToGrid w:val="0"/>
          <w:szCs w:val="24"/>
        </w:rPr>
        <w:t>.</w:t>
      </w:r>
    </w:p>
    <w:p w14:paraId="36FFFDBC" w14:textId="7267EB8A" w:rsidR="00DC7975" w:rsidRPr="000A4666" w:rsidRDefault="004F2C6A" w:rsidP="00126EE7">
      <w:pPr>
        <w:widowControl w:val="0"/>
        <w:tabs>
          <w:tab w:val="left" w:pos="284"/>
          <w:tab w:val="left" w:pos="4536"/>
        </w:tabs>
        <w:spacing w:after="120"/>
        <w:rPr>
          <w:rFonts w:cstheme="minorHAnsi"/>
          <w:snapToGrid w:val="0"/>
          <w:szCs w:val="24"/>
        </w:rPr>
      </w:pPr>
      <w:r w:rsidRPr="000A4666">
        <w:rPr>
          <w:rFonts w:cstheme="minorHAnsi"/>
          <w:snapToGrid w:val="0"/>
          <w:szCs w:val="24"/>
        </w:rPr>
        <w:lastRenderedPageBreak/>
        <w:t>-</w:t>
      </w:r>
      <w:r w:rsidRPr="000A4666">
        <w:rPr>
          <w:rFonts w:cstheme="minorHAnsi"/>
          <w:snapToGrid w:val="0"/>
          <w:szCs w:val="24"/>
        </w:rPr>
        <w:tab/>
      </w:r>
      <w:r w:rsidR="00DC7975" w:rsidRPr="000A4666">
        <w:rPr>
          <w:rFonts w:cstheme="minorHAnsi"/>
          <w:snapToGrid w:val="0"/>
          <w:szCs w:val="24"/>
        </w:rPr>
        <w:t>VFD to control dosing screw.</w:t>
      </w:r>
    </w:p>
    <w:p w14:paraId="2D29C339" w14:textId="57F2A5F8" w:rsidR="00DC7975" w:rsidRPr="000A4666" w:rsidRDefault="004F2C6A"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DC7975" w:rsidRPr="000A4666">
        <w:rPr>
          <w:rFonts w:cstheme="minorHAnsi"/>
          <w:snapToGrid w:val="0"/>
          <w:szCs w:val="24"/>
        </w:rPr>
        <w:t>Motors protected with circuit breaker according to current ratings</w:t>
      </w:r>
      <w:r w:rsidRPr="000A4666">
        <w:rPr>
          <w:rFonts w:cstheme="minorHAnsi"/>
          <w:snapToGrid w:val="0"/>
          <w:szCs w:val="24"/>
        </w:rPr>
        <w:t>.</w:t>
      </w:r>
    </w:p>
    <w:p w14:paraId="179E320F" w14:textId="4030803B" w:rsidR="00DC7975" w:rsidRPr="000A4666" w:rsidRDefault="004F2C6A" w:rsidP="00126EE7">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r>
      <w:r w:rsidR="00DC7975" w:rsidRPr="000A4666">
        <w:rPr>
          <w:rFonts w:cstheme="minorHAnsi"/>
          <w:snapToGrid w:val="0"/>
          <w:szCs w:val="24"/>
        </w:rPr>
        <w:t>Module for remote access to PLC box for troubleshooting of program</w:t>
      </w:r>
      <w:r w:rsidR="001F2601" w:rsidRPr="000A4666">
        <w:rPr>
          <w:rFonts w:cstheme="minorHAnsi"/>
          <w:snapToGrid w:val="0"/>
          <w:szCs w:val="24"/>
        </w:rPr>
        <w:t>ming</w:t>
      </w:r>
      <w:r w:rsidR="00DC7975" w:rsidRPr="000A4666">
        <w:rPr>
          <w:rFonts w:cstheme="minorHAnsi"/>
          <w:snapToGrid w:val="0"/>
          <w:szCs w:val="24"/>
        </w:rPr>
        <w:t xml:space="preserve"> during</w:t>
      </w:r>
      <w:r w:rsidRPr="000A4666">
        <w:rPr>
          <w:rFonts w:cstheme="minorHAnsi"/>
          <w:snapToGrid w:val="0"/>
          <w:szCs w:val="24"/>
        </w:rPr>
        <w:t>.</w:t>
      </w:r>
    </w:p>
    <w:p w14:paraId="0308D987" w14:textId="77777777" w:rsidR="00DC7975" w:rsidRPr="000A4666" w:rsidRDefault="00DC7975" w:rsidP="00126EE7">
      <w:pPr>
        <w:widowControl w:val="0"/>
        <w:tabs>
          <w:tab w:val="left" w:pos="284"/>
          <w:tab w:val="left" w:pos="4536"/>
        </w:tabs>
        <w:spacing w:after="120"/>
        <w:rPr>
          <w:rFonts w:cstheme="minorHAnsi"/>
          <w:snapToGrid w:val="0"/>
          <w:szCs w:val="24"/>
        </w:rPr>
      </w:pPr>
    </w:p>
    <w:p w14:paraId="55E90233" w14:textId="77777777" w:rsidR="004F2C6A" w:rsidRPr="000A4666" w:rsidRDefault="004F2C6A" w:rsidP="00126EE7">
      <w:pPr>
        <w:widowControl w:val="0"/>
        <w:tabs>
          <w:tab w:val="left" w:pos="284"/>
          <w:tab w:val="left" w:pos="4536"/>
        </w:tabs>
        <w:spacing w:after="120"/>
        <w:rPr>
          <w:rFonts w:cstheme="minorHAnsi"/>
          <w:snapToGrid w:val="0"/>
          <w:spacing w:val="-2"/>
          <w:szCs w:val="24"/>
        </w:rPr>
      </w:pPr>
      <w:r w:rsidRPr="000A4666">
        <w:rPr>
          <w:rFonts w:cstheme="minorHAnsi"/>
          <w:b/>
          <w:snapToGrid w:val="0"/>
          <w:spacing w:val="-2"/>
          <w:szCs w:val="24"/>
        </w:rPr>
        <w:t>Finishes</w:t>
      </w:r>
    </w:p>
    <w:p w14:paraId="1ECCC2E5" w14:textId="01B0C0B7" w:rsidR="00995E73" w:rsidRDefault="004F2C6A" w:rsidP="007632F0">
      <w:pPr>
        <w:widowControl w:val="0"/>
        <w:tabs>
          <w:tab w:val="left" w:pos="284"/>
          <w:tab w:val="left" w:pos="4536"/>
        </w:tabs>
        <w:spacing w:after="120"/>
        <w:rPr>
          <w:rFonts w:cstheme="minorHAnsi"/>
          <w:snapToGrid w:val="0"/>
          <w:szCs w:val="24"/>
        </w:rPr>
      </w:pPr>
      <w:r w:rsidRPr="000A4666">
        <w:rPr>
          <w:rFonts w:cstheme="minorHAnsi"/>
          <w:snapToGrid w:val="0"/>
          <w:szCs w:val="24"/>
        </w:rPr>
        <w:t>-</w:t>
      </w:r>
      <w:r w:rsidRPr="000A4666">
        <w:rPr>
          <w:rFonts w:cstheme="minorHAnsi"/>
          <w:snapToGrid w:val="0"/>
          <w:szCs w:val="24"/>
        </w:rPr>
        <w:tab/>
        <w:t xml:space="preserve">As per </w:t>
      </w:r>
      <w:proofErr w:type="spellStart"/>
      <w:r w:rsidRPr="000A4666">
        <w:rPr>
          <w:rFonts w:cstheme="minorHAnsi"/>
          <w:snapToGrid w:val="0"/>
          <w:szCs w:val="24"/>
        </w:rPr>
        <w:t>manufacturer´s</w:t>
      </w:r>
      <w:proofErr w:type="spellEnd"/>
      <w:r w:rsidRPr="000A4666">
        <w:rPr>
          <w:rFonts w:cstheme="minorHAnsi"/>
          <w:snapToGrid w:val="0"/>
          <w:szCs w:val="24"/>
        </w:rPr>
        <w:t xml:space="preserve"> standard.</w:t>
      </w:r>
    </w:p>
    <w:p w14:paraId="74DDEB0B" w14:textId="008EF88B" w:rsidR="00BB0771" w:rsidRDefault="00BB0771" w:rsidP="007632F0">
      <w:pPr>
        <w:widowControl w:val="0"/>
        <w:tabs>
          <w:tab w:val="left" w:pos="284"/>
          <w:tab w:val="left" w:pos="4536"/>
        </w:tabs>
        <w:spacing w:after="120"/>
        <w:rPr>
          <w:rFonts w:cstheme="minorHAnsi"/>
          <w:snapToGrid w:val="0"/>
          <w:szCs w:val="24"/>
        </w:rPr>
      </w:pPr>
    </w:p>
    <w:p w14:paraId="07E19423" w14:textId="73FCB990" w:rsidR="00BB0771" w:rsidRDefault="00BB0771" w:rsidP="007632F0">
      <w:pPr>
        <w:widowControl w:val="0"/>
        <w:tabs>
          <w:tab w:val="left" w:pos="284"/>
          <w:tab w:val="left" w:pos="4536"/>
        </w:tabs>
        <w:spacing w:after="120"/>
        <w:rPr>
          <w:rFonts w:cstheme="minorHAnsi"/>
          <w:snapToGrid w:val="0"/>
          <w:szCs w:val="24"/>
        </w:rPr>
      </w:pPr>
    </w:p>
    <w:p w14:paraId="4167AD28" w14:textId="416A9FB0" w:rsidR="00BB0771" w:rsidRDefault="00BB0771" w:rsidP="007632F0">
      <w:pPr>
        <w:widowControl w:val="0"/>
        <w:tabs>
          <w:tab w:val="left" w:pos="284"/>
          <w:tab w:val="left" w:pos="4536"/>
        </w:tabs>
        <w:spacing w:after="120"/>
        <w:rPr>
          <w:rFonts w:cstheme="minorHAnsi"/>
          <w:snapToGrid w:val="0"/>
          <w:szCs w:val="24"/>
        </w:rPr>
      </w:pPr>
    </w:p>
    <w:p w14:paraId="327CF9B5" w14:textId="06EE7037" w:rsidR="00BB0771" w:rsidRDefault="00BB0771" w:rsidP="007632F0">
      <w:pPr>
        <w:widowControl w:val="0"/>
        <w:tabs>
          <w:tab w:val="left" w:pos="284"/>
          <w:tab w:val="left" w:pos="4536"/>
        </w:tabs>
        <w:spacing w:after="120"/>
        <w:rPr>
          <w:rFonts w:cstheme="minorHAnsi"/>
          <w:snapToGrid w:val="0"/>
          <w:szCs w:val="24"/>
        </w:rPr>
      </w:pPr>
    </w:p>
    <w:p w14:paraId="0453A2F5" w14:textId="179F5498" w:rsidR="00BB0771" w:rsidRDefault="00BB0771" w:rsidP="007632F0">
      <w:pPr>
        <w:widowControl w:val="0"/>
        <w:tabs>
          <w:tab w:val="left" w:pos="284"/>
          <w:tab w:val="left" w:pos="4536"/>
        </w:tabs>
        <w:spacing w:after="120"/>
        <w:rPr>
          <w:rFonts w:cstheme="minorHAnsi"/>
          <w:snapToGrid w:val="0"/>
          <w:szCs w:val="24"/>
        </w:rPr>
      </w:pPr>
    </w:p>
    <w:p w14:paraId="567CF88D" w14:textId="13580EF2" w:rsidR="00BB0771" w:rsidRDefault="00BB0771" w:rsidP="007632F0">
      <w:pPr>
        <w:widowControl w:val="0"/>
        <w:tabs>
          <w:tab w:val="left" w:pos="284"/>
          <w:tab w:val="left" w:pos="4536"/>
        </w:tabs>
        <w:spacing w:after="120"/>
        <w:rPr>
          <w:rFonts w:cstheme="minorHAnsi"/>
          <w:snapToGrid w:val="0"/>
          <w:szCs w:val="24"/>
        </w:rPr>
      </w:pPr>
    </w:p>
    <w:p w14:paraId="34420599" w14:textId="63DD9473" w:rsidR="00BB0771" w:rsidRDefault="00BB0771" w:rsidP="007632F0">
      <w:pPr>
        <w:widowControl w:val="0"/>
        <w:tabs>
          <w:tab w:val="left" w:pos="284"/>
          <w:tab w:val="left" w:pos="4536"/>
        </w:tabs>
        <w:spacing w:after="120"/>
        <w:rPr>
          <w:rFonts w:cstheme="minorHAnsi"/>
          <w:snapToGrid w:val="0"/>
          <w:szCs w:val="24"/>
        </w:rPr>
      </w:pPr>
    </w:p>
    <w:p w14:paraId="4694DFC3" w14:textId="58590977" w:rsidR="00BB0771" w:rsidRDefault="00BB0771" w:rsidP="007632F0">
      <w:pPr>
        <w:widowControl w:val="0"/>
        <w:tabs>
          <w:tab w:val="left" w:pos="284"/>
          <w:tab w:val="left" w:pos="4536"/>
        </w:tabs>
        <w:spacing w:after="120"/>
        <w:rPr>
          <w:rFonts w:cstheme="minorHAnsi"/>
          <w:snapToGrid w:val="0"/>
          <w:szCs w:val="24"/>
        </w:rPr>
      </w:pPr>
    </w:p>
    <w:p w14:paraId="6ACCFAF6" w14:textId="54C49C50" w:rsidR="00BB0771" w:rsidRDefault="00BB0771" w:rsidP="007632F0">
      <w:pPr>
        <w:widowControl w:val="0"/>
        <w:tabs>
          <w:tab w:val="left" w:pos="284"/>
          <w:tab w:val="left" w:pos="4536"/>
        </w:tabs>
        <w:spacing w:after="120"/>
        <w:rPr>
          <w:rFonts w:cstheme="minorHAnsi"/>
          <w:snapToGrid w:val="0"/>
          <w:szCs w:val="24"/>
        </w:rPr>
      </w:pPr>
    </w:p>
    <w:p w14:paraId="15AD871A" w14:textId="3D24A259" w:rsidR="00BB0771" w:rsidRDefault="00BB0771" w:rsidP="007632F0">
      <w:pPr>
        <w:widowControl w:val="0"/>
        <w:tabs>
          <w:tab w:val="left" w:pos="284"/>
          <w:tab w:val="left" w:pos="4536"/>
        </w:tabs>
        <w:spacing w:after="120"/>
        <w:rPr>
          <w:rFonts w:cstheme="minorHAnsi"/>
          <w:snapToGrid w:val="0"/>
          <w:szCs w:val="24"/>
        </w:rPr>
      </w:pPr>
    </w:p>
    <w:p w14:paraId="4175091F" w14:textId="41EBCD78" w:rsidR="00BB0771" w:rsidRDefault="00BB0771" w:rsidP="007632F0">
      <w:pPr>
        <w:widowControl w:val="0"/>
        <w:tabs>
          <w:tab w:val="left" w:pos="284"/>
          <w:tab w:val="left" w:pos="4536"/>
        </w:tabs>
        <w:spacing w:after="120"/>
        <w:rPr>
          <w:rFonts w:cstheme="minorHAnsi"/>
          <w:snapToGrid w:val="0"/>
          <w:szCs w:val="24"/>
        </w:rPr>
      </w:pPr>
    </w:p>
    <w:p w14:paraId="0E363AF4" w14:textId="51806B9F" w:rsidR="00BB0771" w:rsidRDefault="00BB0771" w:rsidP="007632F0">
      <w:pPr>
        <w:widowControl w:val="0"/>
        <w:tabs>
          <w:tab w:val="left" w:pos="284"/>
          <w:tab w:val="left" w:pos="4536"/>
        </w:tabs>
        <w:spacing w:after="120"/>
        <w:rPr>
          <w:rFonts w:cstheme="minorHAnsi"/>
          <w:snapToGrid w:val="0"/>
          <w:szCs w:val="24"/>
        </w:rPr>
      </w:pPr>
    </w:p>
    <w:p w14:paraId="46AD8974" w14:textId="0A7F070D" w:rsidR="00BB0771" w:rsidRDefault="00BB0771" w:rsidP="007632F0">
      <w:pPr>
        <w:widowControl w:val="0"/>
        <w:tabs>
          <w:tab w:val="left" w:pos="284"/>
          <w:tab w:val="left" w:pos="4536"/>
        </w:tabs>
        <w:spacing w:after="120"/>
        <w:rPr>
          <w:rFonts w:cstheme="minorHAnsi"/>
          <w:snapToGrid w:val="0"/>
          <w:szCs w:val="24"/>
        </w:rPr>
      </w:pPr>
    </w:p>
    <w:p w14:paraId="463E4461" w14:textId="5DD22217" w:rsidR="00BB0771" w:rsidRDefault="00BB0771" w:rsidP="007632F0">
      <w:pPr>
        <w:widowControl w:val="0"/>
        <w:tabs>
          <w:tab w:val="left" w:pos="284"/>
          <w:tab w:val="left" w:pos="4536"/>
        </w:tabs>
        <w:spacing w:after="120"/>
        <w:rPr>
          <w:rFonts w:cstheme="minorHAnsi"/>
          <w:snapToGrid w:val="0"/>
          <w:szCs w:val="24"/>
        </w:rPr>
      </w:pPr>
    </w:p>
    <w:p w14:paraId="6172B8ED" w14:textId="092D3D82" w:rsidR="00BB0771" w:rsidRDefault="00BB0771" w:rsidP="007632F0">
      <w:pPr>
        <w:widowControl w:val="0"/>
        <w:tabs>
          <w:tab w:val="left" w:pos="284"/>
          <w:tab w:val="left" w:pos="4536"/>
        </w:tabs>
        <w:spacing w:after="120"/>
        <w:rPr>
          <w:rFonts w:cstheme="minorHAnsi"/>
          <w:snapToGrid w:val="0"/>
          <w:szCs w:val="24"/>
        </w:rPr>
      </w:pPr>
    </w:p>
    <w:p w14:paraId="279D5CCD" w14:textId="5AFDDD44" w:rsidR="00BB0771" w:rsidRDefault="00BB0771" w:rsidP="007632F0">
      <w:pPr>
        <w:widowControl w:val="0"/>
        <w:tabs>
          <w:tab w:val="left" w:pos="284"/>
          <w:tab w:val="left" w:pos="4536"/>
        </w:tabs>
        <w:spacing w:after="120"/>
        <w:rPr>
          <w:rFonts w:cstheme="minorHAnsi"/>
          <w:snapToGrid w:val="0"/>
          <w:szCs w:val="24"/>
        </w:rPr>
      </w:pPr>
    </w:p>
    <w:p w14:paraId="581E6DC4" w14:textId="2265DFE8" w:rsidR="00BB0771" w:rsidRDefault="00BB0771" w:rsidP="007632F0">
      <w:pPr>
        <w:widowControl w:val="0"/>
        <w:tabs>
          <w:tab w:val="left" w:pos="284"/>
          <w:tab w:val="left" w:pos="4536"/>
        </w:tabs>
        <w:spacing w:after="120"/>
        <w:rPr>
          <w:rFonts w:cstheme="minorHAnsi"/>
          <w:snapToGrid w:val="0"/>
          <w:szCs w:val="24"/>
        </w:rPr>
      </w:pPr>
    </w:p>
    <w:p w14:paraId="394B89BE" w14:textId="21F01C49" w:rsidR="00BB0771" w:rsidRDefault="00BB0771" w:rsidP="007632F0">
      <w:pPr>
        <w:widowControl w:val="0"/>
        <w:tabs>
          <w:tab w:val="left" w:pos="284"/>
          <w:tab w:val="left" w:pos="4536"/>
        </w:tabs>
        <w:spacing w:after="120"/>
        <w:rPr>
          <w:rFonts w:cstheme="minorHAnsi"/>
          <w:snapToGrid w:val="0"/>
          <w:szCs w:val="24"/>
        </w:rPr>
      </w:pPr>
    </w:p>
    <w:p w14:paraId="1379E354" w14:textId="4612D9F1" w:rsidR="00BB0771" w:rsidRDefault="00BB0771" w:rsidP="007632F0">
      <w:pPr>
        <w:widowControl w:val="0"/>
        <w:tabs>
          <w:tab w:val="left" w:pos="284"/>
          <w:tab w:val="left" w:pos="4536"/>
        </w:tabs>
        <w:spacing w:after="120"/>
        <w:rPr>
          <w:rFonts w:cstheme="minorHAnsi"/>
          <w:snapToGrid w:val="0"/>
          <w:szCs w:val="24"/>
        </w:rPr>
      </w:pPr>
    </w:p>
    <w:p w14:paraId="5C3FD6E1" w14:textId="182357E6" w:rsidR="00BB0771" w:rsidRDefault="00BB0771" w:rsidP="007632F0">
      <w:pPr>
        <w:widowControl w:val="0"/>
        <w:tabs>
          <w:tab w:val="left" w:pos="284"/>
          <w:tab w:val="left" w:pos="4536"/>
        </w:tabs>
        <w:spacing w:after="120"/>
        <w:rPr>
          <w:rFonts w:cstheme="minorHAnsi"/>
          <w:snapToGrid w:val="0"/>
          <w:szCs w:val="24"/>
        </w:rPr>
      </w:pPr>
    </w:p>
    <w:p w14:paraId="1EEFC416" w14:textId="6F4235F0" w:rsidR="00BB0771" w:rsidRDefault="00BB0771" w:rsidP="007632F0">
      <w:pPr>
        <w:widowControl w:val="0"/>
        <w:tabs>
          <w:tab w:val="left" w:pos="284"/>
          <w:tab w:val="left" w:pos="4536"/>
        </w:tabs>
        <w:spacing w:after="120"/>
        <w:rPr>
          <w:rFonts w:cstheme="minorHAnsi"/>
          <w:snapToGrid w:val="0"/>
          <w:szCs w:val="24"/>
        </w:rPr>
      </w:pPr>
    </w:p>
    <w:p w14:paraId="5A1C2FFF" w14:textId="066A3490" w:rsidR="00BB0771" w:rsidRDefault="00BB0771" w:rsidP="007632F0">
      <w:pPr>
        <w:widowControl w:val="0"/>
        <w:tabs>
          <w:tab w:val="left" w:pos="284"/>
          <w:tab w:val="left" w:pos="4536"/>
        </w:tabs>
        <w:spacing w:after="120"/>
        <w:rPr>
          <w:rFonts w:cstheme="minorHAnsi"/>
          <w:snapToGrid w:val="0"/>
          <w:szCs w:val="24"/>
        </w:rPr>
      </w:pPr>
    </w:p>
    <w:p w14:paraId="336F3382" w14:textId="4C17C8BC" w:rsidR="00BB0771" w:rsidRDefault="00BB0771" w:rsidP="007632F0">
      <w:pPr>
        <w:widowControl w:val="0"/>
        <w:tabs>
          <w:tab w:val="left" w:pos="284"/>
          <w:tab w:val="left" w:pos="4536"/>
        </w:tabs>
        <w:spacing w:after="120"/>
        <w:rPr>
          <w:rFonts w:cstheme="minorHAnsi"/>
          <w:snapToGrid w:val="0"/>
          <w:szCs w:val="24"/>
        </w:rPr>
      </w:pPr>
    </w:p>
    <w:p w14:paraId="477CAB37" w14:textId="14C12B6F" w:rsidR="00BB0771" w:rsidRDefault="00BB0771" w:rsidP="007632F0">
      <w:pPr>
        <w:widowControl w:val="0"/>
        <w:tabs>
          <w:tab w:val="left" w:pos="284"/>
          <w:tab w:val="left" w:pos="4536"/>
        </w:tabs>
        <w:spacing w:after="120"/>
        <w:rPr>
          <w:rFonts w:cstheme="minorHAnsi"/>
          <w:snapToGrid w:val="0"/>
          <w:szCs w:val="24"/>
        </w:rPr>
      </w:pPr>
    </w:p>
    <w:p w14:paraId="51ABFB9E" w14:textId="4DE0C260" w:rsidR="00BB0771" w:rsidRDefault="00BB0771" w:rsidP="007632F0">
      <w:pPr>
        <w:widowControl w:val="0"/>
        <w:tabs>
          <w:tab w:val="left" w:pos="284"/>
          <w:tab w:val="left" w:pos="4536"/>
        </w:tabs>
        <w:spacing w:after="120"/>
        <w:rPr>
          <w:rFonts w:cstheme="minorHAnsi"/>
          <w:snapToGrid w:val="0"/>
          <w:szCs w:val="24"/>
        </w:rPr>
      </w:pPr>
    </w:p>
    <w:p w14:paraId="428DBEE2" w14:textId="52E0AE0E" w:rsidR="00BB0771" w:rsidRDefault="00BB0771" w:rsidP="007632F0">
      <w:pPr>
        <w:widowControl w:val="0"/>
        <w:tabs>
          <w:tab w:val="left" w:pos="284"/>
          <w:tab w:val="left" w:pos="4536"/>
        </w:tabs>
        <w:spacing w:after="120"/>
        <w:rPr>
          <w:rFonts w:cstheme="minorHAnsi"/>
          <w:snapToGrid w:val="0"/>
          <w:szCs w:val="24"/>
        </w:rPr>
      </w:pPr>
    </w:p>
    <w:p w14:paraId="108233A5" w14:textId="6E03EB46" w:rsidR="00BB0771" w:rsidRDefault="00BB0771" w:rsidP="007632F0">
      <w:pPr>
        <w:widowControl w:val="0"/>
        <w:tabs>
          <w:tab w:val="left" w:pos="284"/>
          <w:tab w:val="left" w:pos="4536"/>
        </w:tabs>
        <w:spacing w:after="120"/>
        <w:rPr>
          <w:rFonts w:cstheme="minorHAnsi"/>
          <w:snapToGrid w:val="0"/>
          <w:szCs w:val="24"/>
        </w:rPr>
      </w:pPr>
    </w:p>
    <w:p w14:paraId="6981ED8D" w14:textId="3A77BFE4" w:rsidR="00BB0771" w:rsidRPr="000A4666" w:rsidRDefault="00BB0771" w:rsidP="00627DE1">
      <w:pPr>
        <w:widowControl w:val="0"/>
        <w:tabs>
          <w:tab w:val="left" w:pos="284"/>
          <w:tab w:val="left" w:pos="4536"/>
        </w:tabs>
        <w:spacing w:after="120"/>
        <w:rPr>
          <w:rFonts w:cstheme="minorHAnsi"/>
          <w:snapToGrid w:val="0"/>
          <w:szCs w:val="24"/>
        </w:rPr>
      </w:pPr>
      <w:bookmarkStart w:id="1" w:name="_GoBack"/>
      <w:bookmarkEnd w:id="1"/>
    </w:p>
    <w:sectPr w:rsidR="00BB0771" w:rsidRPr="000A4666" w:rsidSect="00571ACE">
      <w:pgSz w:w="11906" w:h="16838" w:code="9"/>
      <w:pgMar w:top="1701" w:right="1134" w:bottom="1134" w:left="170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0F16A" w14:textId="77777777" w:rsidR="00AB2C02" w:rsidRDefault="00AB2C02" w:rsidP="005151A3">
      <w:r>
        <w:separator/>
      </w:r>
    </w:p>
  </w:endnote>
  <w:endnote w:type="continuationSeparator" w:id="0">
    <w:p w14:paraId="70827112" w14:textId="77777777" w:rsidR="00AB2C02" w:rsidRDefault="00AB2C02" w:rsidP="005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7" w:type="pct"/>
      <w:tblBorders>
        <w:top w:val="single" w:sz="24" w:space="0" w:color="66A824"/>
      </w:tblBorders>
      <w:tblLook w:val="04A0" w:firstRow="1" w:lastRow="0" w:firstColumn="1" w:lastColumn="0" w:noHBand="0" w:noVBand="1"/>
    </w:tblPr>
    <w:tblGrid>
      <w:gridCol w:w="7240"/>
      <w:gridCol w:w="1817"/>
    </w:tblGrid>
    <w:tr w:rsidR="004F232B" w:rsidRPr="009F59CF" w14:paraId="178F33A5" w14:textId="77777777" w:rsidTr="004F232B">
      <w:trPr>
        <w:trHeight w:val="20"/>
      </w:trPr>
      <w:tc>
        <w:tcPr>
          <w:tcW w:w="3997" w:type="pct"/>
          <w:tcMar>
            <w:top w:w="28" w:type="dxa"/>
          </w:tcMar>
          <w:vAlign w:val="center"/>
        </w:tcPr>
        <w:p w14:paraId="5824002B" w14:textId="5D686C99" w:rsidR="004F232B" w:rsidRPr="00CC0924" w:rsidRDefault="004F232B" w:rsidP="00194649">
          <w:pPr>
            <w:pStyle w:val="ENCABEZADOYPIE"/>
            <w:ind w:left="-112"/>
          </w:pPr>
          <w:r w:rsidRPr="00CC0924">
            <w:t xml:space="preserve">General Mechanical Technical Specification </w:t>
          </w:r>
        </w:p>
      </w:tc>
      <w:tc>
        <w:tcPr>
          <w:tcW w:w="1003" w:type="pct"/>
          <w:vAlign w:val="center"/>
        </w:tcPr>
        <w:p w14:paraId="7827525A" w14:textId="77777777" w:rsidR="004F232B" w:rsidRPr="00B119A8" w:rsidRDefault="004F232B" w:rsidP="00194649">
          <w:pPr>
            <w:pStyle w:val="ENCABEZADOYPIE"/>
            <w:ind w:left="-133" w:firstLine="133"/>
            <w:jc w:val="right"/>
          </w:pPr>
        </w:p>
      </w:tc>
    </w:tr>
  </w:tbl>
  <w:p w14:paraId="6BBCF89C" w14:textId="77777777" w:rsidR="004F232B" w:rsidRDefault="004F232B" w:rsidP="00194649">
    <w:pPr>
      <w:pStyle w:val="ENCABEZADOYPI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21BA8" w14:textId="77777777" w:rsidR="00AB2C02" w:rsidRDefault="00AB2C02" w:rsidP="005151A3">
      <w:r>
        <w:separator/>
      </w:r>
    </w:p>
  </w:footnote>
  <w:footnote w:type="continuationSeparator" w:id="0">
    <w:p w14:paraId="6A95CA1D" w14:textId="77777777" w:rsidR="00AB2C02" w:rsidRDefault="00AB2C02" w:rsidP="005151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35B14" w14:textId="77777777" w:rsidR="000A4666" w:rsidRPr="000A4666" w:rsidRDefault="000A4666" w:rsidP="000A4666">
    <w:pPr>
      <w:tabs>
        <w:tab w:val="center" w:pos="4252"/>
        <w:tab w:val="right" w:pos="8504"/>
      </w:tabs>
      <w:spacing w:line="240" w:lineRule="auto"/>
      <w:rPr>
        <w:rFonts w:ascii="Arial" w:hAnsi="Arial" w:cs="Arial"/>
        <w:b/>
      </w:rPr>
    </w:pPr>
  </w:p>
  <w:p w14:paraId="3E89B90D" w14:textId="77777777" w:rsidR="000A4666" w:rsidRPr="000A4666" w:rsidRDefault="000A4666" w:rsidP="000A4666">
    <w:pPr>
      <w:tabs>
        <w:tab w:val="center" w:pos="4252"/>
        <w:tab w:val="right" w:pos="8504"/>
      </w:tabs>
      <w:spacing w:line="240" w:lineRule="auto"/>
    </w:pPr>
    <w:r w:rsidRPr="000A4666">
      <w:rPr>
        <w:rFonts w:ascii="Arial" w:hAnsi="Arial" w:cs="Arial"/>
        <w:b/>
      </w:rPr>
      <w:t>TERMS OF REFERENCE</w:t>
    </w:r>
  </w:p>
  <w:p w14:paraId="45C0609E" w14:textId="77777777" w:rsidR="000A4666" w:rsidRDefault="000A46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429B"/>
    <w:multiLevelType w:val="hybridMultilevel"/>
    <w:tmpl w:val="CFA43F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057A84"/>
    <w:multiLevelType w:val="hybridMultilevel"/>
    <w:tmpl w:val="9E747046"/>
    <w:lvl w:ilvl="0" w:tplc="37D44050">
      <w:numFmt w:val="bullet"/>
      <w:lvlText w:val="-"/>
      <w:lvlJc w:val="left"/>
      <w:pPr>
        <w:ind w:left="420" w:hanging="360"/>
      </w:pPr>
      <w:rPr>
        <w:rFonts w:ascii="Times New Roman" w:eastAsia="Times New Roman" w:hAnsi="Times New Roman" w:cs="Times New Roman" w:hint="default"/>
      </w:rPr>
    </w:lvl>
    <w:lvl w:ilvl="1" w:tplc="040A0003" w:tentative="1">
      <w:start w:val="1"/>
      <w:numFmt w:val="bullet"/>
      <w:lvlText w:val="o"/>
      <w:lvlJc w:val="left"/>
      <w:pPr>
        <w:ind w:left="1140" w:hanging="360"/>
      </w:pPr>
      <w:rPr>
        <w:rFonts w:ascii="Courier New" w:hAnsi="Courier New" w:cs="Courier New" w:hint="default"/>
      </w:rPr>
    </w:lvl>
    <w:lvl w:ilvl="2" w:tplc="040A0005" w:tentative="1">
      <w:start w:val="1"/>
      <w:numFmt w:val="bullet"/>
      <w:lvlText w:val=""/>
      <w:lvlJc w:val="left"/>
      <w:pPr>
        <w:ind w:left="1860" w:hanging="360"/>
      </w:pPr>
      <w:rPr>
        <w:rFonts w:ascii="Wingdings" w:hAnsi="Wingdings" w:hint="default"/>
      </w:rPr>
    </w:lvl>
    <w:lvl w:ilvl="3" w:tplc="040A0001" w:tentative="1">
      <w:start w:val="1"/>
      <w:numFmt w:val="bullet"/>
      <w:lvlText w:val=""/>
      <w:lvlJc w:val="left"/>
      <w:pPr>
        <w:ind w:left="2580" w:hanging="360"/>
      </w:pPr>
      <w:rPr>
        <w:rFonts w:ascii="Symbol" w:hAnsi="Symbol" w:hint="default"/>
      </w:rPr>
    </w:lvl>
    <w:lvl w:ilvl="4" w:tplc="040A0003" w:tentative="1">
      <w:start w:val="1"/>
      <w:numFmt w:val="bullet"/>
      <w:lvlText w:val="o"/>
      <w:lvlJc w:val="left"/>
      <w:pPr>
        <w:ind w:left="3300" w:hanging="360"/>
      </w:pPr>
      <w:rPr>
        <w:rFonts w:ascii="Courier New" w:hAnsi="Courier New" w:cs="Courier New" w:hint="default"/>
      </w:rPr>
    </w:lvl>
    <w:lvl w:ilvl="5" w:tplc="040A0005" w:tentative="1">
      <w:start w:val="1"/>
      <w:numFmt w:val="bullet"/>
      <w:lvlText w:val=""/>
      <w:lvlJc w:val="left"/>
      <w:pPr>
        <w:ind w:left="4020" w:hanging="360"/>
      </w:pPr>
      <w:rPr>
        <w:rFonts w:ascii="Wingdings" w:hAnsi="Wingdings" w:hint="default"/>
      </w:rPr>
    </w:lvl>
    <w:lvl w:ilvl="6" w:tplc="040A0001" w:tentative="1">
      <w:start w:val="1"/>
      <w:numFmt w:val="bullet"/>
      <w:lvlText w:val=""/>
      <w:lvlJc w:val="left"/>
      <w:pPr>
        <w:ind w:left="4740" w:hanging="360"/>
      </w:pPr>
      <w:rPr>
        <w:rFonts w:ascii="Symbol" w:hAnsi="Symbol" w:hint="default"/>
      </w:rPr>
    </w:lvl>
    <w:lvl w:ilvl="7" w:tplc="040A0003" w:tentative="1">
      <w:start w:val="1"/>
      <w:numFmt w:val="bullet"/>
      <w:lvlText w:val="o"/>
      <w:lvlJc w:val="left"/>
      <w:pPr>
        <w:ind w:left="5460" w:hanging="360"/>
      </w:pPr>
      <w:rPr>
        <w:rFonts w:ascii="Courier New" w:hAnsi="Courier New" w:cs="Courier New" w:hint="default"/>
      </w:rPr>
    </w:lvl>
    <w:lvl w:ilvl="8" w:tplc="040A0005" w:tentative="1">
      <w:start w:val="1"/>
      <w:numFmt w:val="bullet"/>
      <w:lvlText w:val=""/>
      <w:lvlJc w:val="left"/>
      <w:pPr>
        <w:ind w:left="6180" w:hanging="360"/>
      </w:pPr>
      <w:rPr>
        <w:rFonts w:ascii="Wingdings" w:hAnsi="Wingdings" w:hint="default"/>
      </w:rPr>
    </w:lvl>
  </w:abstractNum>
  <w:abstractNum w:abstractNumId="2" w15:restartNumberingAfterBreak="0">
    <w:nsid w:val="0E1036A7"/>
    <w:multiLevelType w:val="hybridMultilevel"/>
    <w:tmpl w:val="B42227A2"/>
    <w:lvl w:ilvl="0" w:tplc="0C0A000F">
      <w:start w:val="1"/>
      <w:numFmt w:val="decimal"/>
      <w:pStyle w:val="Titulo2"/>
      <w:lvlText w:val="%1."/>
      <w:lvlJc w:val="left"/>
      <w:pPr>
        <w:ind w:left="720" w:hanging="360"/>
      </w:pPr>
    </w:lvl>
    <w:lvl w:ilvl="1" w:tplc="0C0A0019">
      <w:start w:val="1"/>
      <w:numFmt w:val="lowerLetter"/>
      <w:pStyle w:val="Titulo2"/>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B60285"/>
    <w:multiLevelType w:val="hybridMultilevel"/>
    <w:tmpl w:val="9F6C781A"/>
    <w:lvl w:ilvl="0" w:tplc="64A22636">
      <w:start w:val="483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72D77"/>
    <w:multiLevelType w:val="singleLevel"/>
    <w:tmpl w:val="CB80A642"/>
    <w:lvl w:ilvl="0">
      <w:start w:val="11"/>
      <w:numFmt w:val="bullet"/>
      <w:lvlText w:val="-"/>
      <w:lvlJc w:val="left"/>
      <w:pPr>
        <w:tabs>
          <w:tab w:val="num" w:pos="360"/>
        </w:tabs>
        <w:ind w:left="360" w:hanging="360"/>
      </w:pPr>
      <w:rPr>
        <w:rFonts w:hint="default"/>
      </w:rPr>
    </w:lvl>
  </w:abstractNum>
  <w:abstractNum w:abstractNumId="5" w15:restartNumberingAfterBreak="0">
    <w:nsid w:val="162256C6"/>
    <w:multiLevelType w:val="hybridMultilevel"/>
    <w:tmpl w:val="3716CA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202E61"/>
    <w:multiLevelType w:val="multilevel"/>
    <w:tmpl w:val="D2D6E1B4"/>
    <w:lvl w:ilvl="0">
      <w:start w:val="1"/>
      <w:numFmt w:val="decimal"/>
      <w:lvlText w:val="%1."/>
      <w:lvlJc w:val="left"/>
      <w:pPr>
        <w:ind w:left="360" w:hanging="360"/>
      </w:pPr>
      <w:rPr>
        <w:rFonts w:ascii="Times New Roman" w:hAnsi="Times New Roman"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4"/>
        </w:tabs>
        <w:ind w:left="574" w:hanging="432"/>
      </w:pPr>
      <w:rPr>
        <w:rFonts w:ascii="Times New Roman" w:hAnsi="Times New Roman" w:cs="Times New Roman" w:hint="default"/>
        <w:sz w:val="24"/>
        <w:szCs w:val="24"/>
      </w:rPr>
    </w:lvl>
    <w:lvl w:ilvl="2">
      <w:start w:val="1"/>
      <w:numFmt w:val="decimal"/>
      <w:lvlText w:val="%1.%2.%3."/>
      <w:lvlJc w:val="left"/>
      <w:pPr>
        <w:tabs>
          <w:tab w:val="num" w:pos="1288"/>
        </w:tabs>
        <w:ind w:left="1072" w:hanging="504"/>
      </w:pPr>
      <w:rPr>
        <w:rFonts w:ascii="Times New Roman" w:hAnsi="Times New Roman" w:cs="Times New Roman" w:hint="default"/>
        <w:b/>
        <w:sz w:val="24"/>
        <w:szCs w:val="24"/>
      </w:rPr>
    </w:lvl>
    <w:lvl w:ilvl="3">
      <w:start w:val="1"/>
      <w:numFmt w:val="decimal"/>
      <w:lvlText w:val="%1.%2.%3.%4."/>
      <w:lvlJc w:val="left"/>
      <w:pPr>
        <w:tabs>
          <w:tab w:val="num" w:pos="1080"/>
        </w:tabs>
        <w:ind w:left="648" w:hanging="648"/>
      </w:pPr>
      <w:rPr>
        <w:rFonts w:hint="default"/>
        <w:i/>
        <w:sz w:val="24"/>
        <w:szCs w:val="24"/>
      </w:rPr>
    </w:lvl>
    <w:lvl w:ilvl="4">
      <w:start w:val="1"/>
      <w:numFmt w:val="decimal"/>
      <w:lvlText w:val="%1.%2.%3.%4.%5."/>
      <w:lvlJc w:val="left"/>
      <w:pPr>
        <w:tabs>
          <w:tab w:val="num" w:pos="2520"/>
        </w:tabs>
        <w:ind w:left="2232" w:hanging="792"/>
      </w:pPr>
      <w:rPr>
        <w:rFonts w:hint="default"/>
        <w:i w:val="0"/>
        <w:sz w:val="24"/>
        <w:szCs w:val="24"/>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4993D6C"/>
    <w:multiLevelType w:val="hybridMultilevel"/>
    <w:tmpl w:val="FAFAD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53BFF"/>
    <w:multiLevelType w:val="hybridMultilevel"/>
    <w:tmpl w:val="EC6ED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82DB5"/>
    <w:multiLevelType w:val="hybridMultilevel"/>
    <w:tmpl w:val="42A2C5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53B4CD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68F4BE7"/>
    <w:multiLevelType w:val="hybridMultilevel"/>
    <w:tmpl w:val="34B0C6BA"/>
    <w:lvl w:ilvl="0" w:tplc="4FDAECD4">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886386A"/>
    <w:multiLevelType w:val="hybridMultilevel"/>
    <w:tmpl w:val="F89C32F2"/>
    <w:lvl w:ilvl="0" w:tplc="ED162B6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9583674"/>
    <w:multiLevelType w:val="multilevel"/>
    <w:tmpl w:val="8BAA6A08"/>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1571"/>
        </w:tabs>
        <w:ind w:left="1571" w:hanging="720"/>
      </w:pPr>
      <w:rPr>
        <w:rFonts w:hint="default"/>
      </w:rPr>
    </w:lvl>
    <w:lvl w:ilvl="2">
      <w:start w:val="1"/>
      <w:numFmt w:val="upperLetter"/>
      <w:lvlText w:val="%1.%2.%3."/>
      <w:lvlJc w:val="left"/>
      <w:pPr>
        <w:tabs>
          <w:tab w:val="num" w:pos="2422"/>
        </w:tabs>
        <w:ind w:left="2422" w:hanging="720"/>
      </w:pPr>
      <w:rPr>
        <w:rFonts w:hint="default"/>
      </w:rPr>
    </w:lvl>
    <w:lvl w:ilvl="3">
      <w:start w:val="1"/>
      <w:numFmt w:val="upperLetter"/>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4" w15:restartNumberingAfterBreak="0">
    <w:nsid w:val="3A7A1E7B"/>
    <w:multiLevelType w:val="hybridMultilevel"/>
    <w:tmpl w:val="137CEE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8233262"/>
    <w:multiLevelType w:val="hybridMultilevel"/>
    <w:tmpl w:val="FEF81A32"/>
    <w:lvl w:ilvl="0" w:tplc="25B27258">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FAE1D04"/>
    <w:multiLevelType w:val="hybridMultilevel"/>
    <w:tmpl w:val="7296831E"/>
    <w:lvl w:ilvl="0" w:tplc="6AB41BA8">
      <w:numFmt w:val="bullet"/>
      <w:lvlText w:val="-"/>
      <w:lvlJc w:val="left"/>
      <w:pPr>
        <w:ind w:left="420" w:hanging="360"/>
      </w:pPr>
      <w:rPr>
        <w:rFonts w:ascii="Arial" w:eastAsia="Calibri"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558774F4"/>
    <w:multiLevelType w:val="hybridMultilevel"/>
    <w:tmpl w:val="EC6ED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7566D8"/>
    <w:multiLevelType w:val="hybridMultilevel"/>
    <w:tmpl w:val="F3A49B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200366"/>
    <w:multiLevelType w:val="hybridMultilevel"/>
    <w:tmpl w:val="33AEE4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522DD3"/>
    <w:multiLevelType w:val="hybridMultilevel"/>
    <w:tmpl w:val="55FE4D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A796C"/>
    <w:multiLevelType w:val="singleLevel"/>
    <w:tmpl w:val="92ECDE86"/>
    <w:lvl w:ilvl="0">
      <w:numFmt w:val="bullet"/>
      <w:lvlText w:val="-"/>
      <w:lvlJc w:val="left"/>
      <w:pPr>
        <w:tabs>
          <w:tab w:val="num" w:pos="360"/>
        </w:tabs>
        <w:ind w:left="360" w:hanging="360"/>
      </w:pPr>
      <w:rPr>
        <w:rFonts w:ascii="Times New Roman" w:hAnsi="Times New Roman" w:hint="default"/>
        <w:b w:val="0"/>
      </w:rPr>
    </w:lvl>
  </w:abstractNum>
  <w:abstractNum w:abstractNumId="22" w15:restartNumberingAfterBreak="0">
    <w:nsid w:val="653A2346"/>
    <w:multiLevelType w:val="hybridMultilevel"/>
    <w:tmpl w:val="B3EC03C4"/>
    <w:lvl w:ilvl="0" w:tplc="FA82EC02">
      <w:numFmt w:val="bullet"/>
      <w:lvlText w:val=""/>
      <w:lvlJc w:val="left"/>
      <w:pPr>
        <w:ind w:left="1080" w:hanging="360"/>
      </w:pPr>
      <w:rPr>
        <w:rFonts w:ascii="Symbol" w:eastAsia="Calibri"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66DF564E"/>
    <w:multiLevelType w:val="multilevel"/>
    <w:tmpl w:val="8E7A8986"/>
    <w:lvl w:ilvl="0">
      <w:start w:val="1"/>
      <w:numFmt w:val="decimal"/>
      <w:lvlText w:val="%1."/>
      <w:lvlJc w:val="left"/>
      <w:pPr>
        <w:tabs>
          <w:tab w:val="num" w:pos="360"/>
        </w:tabs>
        <w:ind w:left="360" w:hanging="360"/>
      </w:pPr>
      <w:rPr>
        <w:rFonts w:hint="default"/>
        <w:u w:val="none"/>
      </w:rPr>
    </w:lvl>
    <w:lvl w:ilvl="1">
      <w:start w:val="1"/>
      <w:numFmt w:val="decimal"/>
      <w:isLgl/>
      <w:lvlText w:val="%1.%2"/>
      <w:lvlJc w:val="left"/>
      <w:pPr>
        <w:tabs>
          <w:tab w:val="num" w:pos="360"/>
        </w:tabs>
        <w:ind w:left="360" w:hanging="360"/>
      </w:pPr>
      <w:rPr>
        <w:rFonts w:hint="default"/>
        <w:u w:val="none"/>
      </w:rPr>
    </w:lvl>
    <w:lvl w:ilvl="2">
      <w:start w:val="1"/>
      <w:numFmt w:val="decimal"/>
      <w:isLgl/>
      <w:lvlText w:val="%1.%2.%3"/>
      <w:lvlJc w:val="left"/>
      <w:pPr>
        <w:tabs>
          <w:tab w:val="num" w:pos="720"/>
        </w:tabs>
        <w:ind w:left="720" w:hanging="720"/>
      </w:pPr>
      <w:rPr>
        <w:rFonts w:hint="default"/>
        <w:u w:val="none"/>
      </w:rPr>
    </w:lvl>
    <w:lvl w:ilvl="3">
      <w:start w:val="1"/>
      <w:numFmt w:val="decimal"/>
      <w:isLgl/>
      <w:lvlText w:val="%1.%2.%3.%4"/>
      <w:lvlJc w:val="left"/>
      <w:pPr>
        <w:tabs>
          <w:tab w:val="num" w:pos="720"/>
        </w:tabs>
        <w:ind w:left="720" w:hanging="720"/>
      </w:pPr>
      <w:rPr>
        <w:rFonts w:hint="default"/>
        <w:u w:val="none"/>
      </w:rPr>
    </w:lvl>
    <w:lvl w:ilvl="4">
      <w:start w:val="1"/>
      <w:numFmt w:val="decimal"/>
      <w:isLgl/>
      <w:lvlText w:val="%1.%2.%3.%4.%5"/>
      <w:lvlJc w:val="left"/>
      <w:pPr>
        <w:tabs>
          <w:tab w:val="num" w:pos="720"/>
        </w:tabs>
        <w:ind w:left="720" w:hanging="720"/>
      </w:pPr>
      <w:rPr>
        <w:rFonts w:hint="default"/>
        <w:u w:val="none"/>
      </w:rPr>
    </w:lvl>
    <w:lvl w:ilvl="5">
      <w:start w:val="1"/>
      <w:numFmt w:val="decimal"/>
      <w:isLgl/>
      <w:lvlText w:val="%1.%2.%3.%4.%5.%6"/>
      <w:lvlJc w:val="left"/>
      <w:pPr>
        <w:tabs>
          <w:tab w:val="num" w:pos="1080"/>
        </w:tabs>
        <w:ind w:left="1080" w:hanging="1080"/>
      </w:pPr>
      <w:rPr>
        <w:rFonts w:hint="default"/>
        <w:u w:val="none"/>
      </w:rPr>
    </w:lvl>
    <w:lvl w:ilvl="6">
      <w:start w:val="1"/>
      <w:numFmt w:val="decimal"/>
      <w:isLgl/>
      <w:lvlText w:val="%1.%2.%3.%4.%5.%6.%7"/>
      <w:lvlJc w:val="left"/>
      <w:pPr>
        <w:tabs>
          <w:tab w:val="num" w:pos="1080"/>
        </w:tabs>
        <w:ind w:left="1080" w:hanging="1080"/>
      </w:pPr>
      <w:rPr>
        <w:rFonts w:hint="default"/>
        <w:u w:val="none"/>
      </w:rPr>
    </w:lvl>
    <w:lvl w:ilvl="7">
      <w:start w:val="1"/>
      <w:numFmt w:val="decimal"/>
      <w:isLgl/>
      <w:lvlText w:val="%1.%2.%3.%4.%5.%6.%7.%8"/>
      <w:lvlJc w:val="left"/>
      <w:pPr>
        <w:tabs>
          <w:tab w:val="num" w:pos="1440"/>
        </w:tabs>
        <w:ind w:left="1440" w:hanging="1440"/>
      </w:pPr>
      <w:rPr>
        <w:rFonts w:hint="default"/>
        <w:u w:val="none"/>
      </w:rPr>
    </w:lvl>
    <w:lvl w:ilvl="8">
      <w:start w:val="1"/>
      <w:numFmt w:val="decimal"/>
      <w:isLgl/>
      <w:lvlText w:val="%1.%2.%3.%4.%5.%6.%7.%8.%9"/>
      <w:lvlJc w:val="left"/>
      <w:pPr>
        <w:tabs>
          <w:tab w:val="num" w:pos="1440"/>
        </w:tabs>
        <w:ind w:left="1440" w:hanging="1440"/>
      </w:pPr>
      <w:rPr>
        <w:rFonts w:hint="default"/>
        <w:u w:val="none"/>
      </w:rPr>
    </w:lvl>
  </w:abstractNum>
  <w:abstractNum w:abstractNumId="24" w15:restartNumberingAfterBreak="0">
    <w:nsid w:val="684328C9"/>
    <w:multiLevelType w:val="hybridMultilevel"/>
    <w:tmpl w:val="751E6B1E"/>
    <w:lvl w:ilvl="0" w:tplc="E976D874">
      <w:start w:val="1"/>
      <w:numFmt w:val="decimal"/>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4E11EA"/>
    <w:multiLevelType w:val="hybridMultilevel"/>
    <w:tmpl w:val="B350A6C0"/>
    <w:lvl w:ilvl="0" w:tplc="8DC09878">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6" w15:restartNumberingAfterBreak="0">
    <w:nsid w:val="74890798"/>
    <w:multiLevelType w:val="singleLevel"/>
    <w:tmpl w:val="31ACF668"/>
    <w:lvl w:ilvl="0">
      <w:numFmt w:val="decimal"/>
      <w:lvlText w:val="*"/>
      <w:lvlJc w:val="left"/>
    </w:lvl>
  </w:abstractNum>
  <w:abstractNum w:abstractNumId="27" w15:restartNumberingAfterBreak="0">
    <w:nsid w:val="772C12A2"/>
    <w:multiLevelType w:val="hybridMultilevel"/>
    <w:tmpl w:val="FB3AAD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CF63A86"/>
    <w:multiLevelType w:val="hybridMultilevel"/>
    <w:tmpl w:val="E9A2A2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6"/>
    <w:lvlOverride w:ilvl="0">
      <w:lvl w:ilvl="0">
        <w:start w:val="1"/>
        <w:numFmt w:val="bullet"/>
        <w:lvlText w:val="o"/>
        <w:lvlJc w:val="left"/>
        <w:pPr>
          <w:tabs>
            <w:tab w:val="num" w:pos="1551"/>
          </w:tabs>
          <w:ind w:left="1531" w:hanging="340"/>
        </w:pPr>
        <w:rPr>
          <w:rFonts w:hAnsi="Courier New" w:hint="default"/>
        </w:rPr>
      </w:lvl>
    </w:lvlOverride>
  </w:num>
  <w:num w:numId="3">
    <w:abstractNumId w:val="3"/>
  </w:num>
  <w:num w:numId="4">
    <w:abstractNumId w:val="10"/>
  </w:num>
  <w:num w:numId="5">
    <w:abstractNumId w:val="28"/>
  </w:num>
  <w:num w:numId="6">
    <w:abstractNumId w:val="2"/>
  </w:num>
  <w:num w:numId="7">
    <w:abstractNumId w:val="12"/>
  </w:num>
  <w:num w:numId="8">
    <w:abstractNumId w:val="22"/>
  </w:num>
  <w:num w:numId="9">
    <w:abstractNumId w:val="16"/>
  </w:num>
  <w:num w:numId="10">
    <w:abstractNumId w:val="11"/>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5"/>
  </w:num>
  <w:num w:numId="15">
    <w:abstractNumId w:val="1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1"/>
  </w:num>
  <w:num w:numId="19">
    <w:abstractNumId w:val="11"/>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num>
  <w:num w:numId="27">
    <w:abstractNumId w:val="11"/>
  </w:num>
  <w:num w:numId="28">
    <w:abstractNumId w:val="9"/>
  </w:num>
  <w:num w:numId="29">
    <w:abstractNumId w:val="27"/>
  </w:num>
  <w:num w:numId="30">
    <w:abstractNumId w:val="0"/>
  </w:num>
  <w:num w:numId="31">
    <w:abstractNumId w:val="14"/>
  </w:num>
  <w:num w:numId="32">
    <w:abstractNumId w:val="4"/>
  </w:num>
  <w:num w:numId="33">
    <w:abstractNumId w:val="13"/>
  </w:num>
  <w:num w:numId="34">
    <w:abstractNumId w:val="15"/>
  </w:num>
  <w:num w:numId="35">
    <w:abstractNumId w:val="1"/>
  </w:num>
  <w:num w:numId="36">
    <w:abstractNumId w:val="21"/>
  </w:num>
  <w:num w:numId="37">
    <w:abstractNumId w:val="23"/>
  </w:num>
  <w:num w:numId="38">
    <w:abstractNumId w:val="7"/>
  </w:num>
  <w:num w:numId="39">
    <w:abstractNumId w:val="19"/>
  </w:num>
  <w:num w:numId="40">
    <w:abstractNumId w:val="20"/>
  </w:num>
  <w:num w:numId="41">
    <w:abstractNumId w:val="24"/>
  </w:num>
  <w:num w:numId="42">
    <w:abstractNumId w:val="18"/>
  </w:num>
  <w:num w:numId="43">
    <w:abstractNumId w:val="17"/>
  </w:num>
  <w:num w:numId="4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A3"/>
    <w:rsid w:val="00001AD9"/>
    <w:rsid w:val="00007523"/>
    <w:rsid w:val="00014B51"/>
    <w:rsid w:val="0002363D"/>
    <w:rsid w:val="0002390C"/>
    <w:rsid w:val="00024B50"/>
    <w:rsid w:val="00030784"/>
    <w:rsid w:val="00035906"/>
    <w:rsid w:val="00042AE2"/>
    <w:rsid w:val="00043C54"/>
    <w:rsid w:val="00044210"/>
    <w:rsid w:val="00045171"/>
    <w:rsid w:val="00045D00"/>
    <w:rsid w:val="0005105E"/>
    <w:rsid w:val="00051AC5"/>
    <w:rsid w:val="00060A89"/>
    <w:rsid w:val="00066C95"/>
    <w:rsid w:val="00067C14"/>
    <w:rsid w:val="00072B05"/>
    <w:rsid w:val="00074A44"/>
    <w:rsid w:val="00074BDE"/>
    <w:rsid w:val="00081AE9"/>
    <w:rsid w:val="00083B6E"/>
    <w:rsid w:val="000848A2"/>
    <w:rsid w:val="00086DEA"/>
    <w:rsid w:val="000915F3"/>
    <w:rsid w:val="00095E63"/>
    <w:rsid w:val="000A047C"/>
    <w:rsid w:val="000A4666"/>
    <w:rsid w:val="000A700D"/>
    <w:rsid w:val="000B2E6E"/>
    <w:rsid w:val="000C08F3"/>
    <w:rsid w:val="000C746B"/>
    <w:rsid w:val="000D3A86"/>
    <w:rsid w:val="000D5E43"/>
    <w:rsid w:val="000D633B"/>
    <w:rsid w:val="000D7743"/>
    <w:rsid w:val="000E02BA"/>
    <w:rsid w:val="000E2261"/>
    <w:rsid w:val="000F0C69"/>
    <w:rsid w:val="000F67CD"/>
    <w:rsid w:val="000F6A44"/>
    <w:rsid w:val="00101F61"/>
    <w:rsid w:val="00105494"/>
    <w:rsid w:val="00111F20"/>
    <w:rsid w:val="00126EE7"/>
    <w:rsid w:val="00127C44"/>
    <w:rsid w:val="00131630"/>
    <w:rsid w:val="00142A82"/>
    <w:rsid w:val="001450A1"/>
    <w:rsid w:val="001462EB"/>
    <w:rsid w:val="00146A13"/>
    <w:rsid w:val="00147F57"/>
    <w:rsid w:val="00151505"/>
    <w:rsid w:val="00155B3B"/>
    <w:rsid w:val="001569CA"/>
    <w:rsid w:val="001624B7"/>
    <w:rsid w:val="00162B93"/>
    <w:rsid w:val="00162FF3"/>
    <w:rsid w:val="00164263"/>
    <w:rsid w:val="00166FC9"/>
    <w:rsid w:val="00171707"/>
    <w:rsid w:val="001717FC"/>
    <w:rsid w:val="001731D8"/>
    <w:rsid w:val="001812C5"/>
    <w:rsid w:val="0018340D"/>
    <w:rsid w:val="00187027"/>
    <w:rsid w:val="0018716A"/>
    <w:rsid w:val="00191FC2"/>
    <w:rsid w:val="001925F3"/>
    <w:rsid w:val="00194649"/>
    <w:rsid w:val="00197315"/>
    <w:rsid w:val="001A12D8"/>
    <w:rsid w:val="001A1654"/>
    <w:rsid w:val="001A1BB6"/>
    <w:rsid w:val="001A2CE9"/>
    <w:rsid w:val="001B01E0"/>
    <w:rsid w:val="001C2D8C"/>
    <w:rsid w:val="001C338D"/>
    <w:rsid w:val="001C7297"/>
    <w:rsid w:val="001D2B2F"/>
    <w:rsid w:val="001D5B01"/>
    <w:rsid w:val="001E24DC"/>
    <w:rsid w:val="001E3991"/>
    <w:rsid w:val="001F2601"/>
    <w:rsid w:val="001F4C96"/>
    <w:rsid w:val="0020104F"/>
    <w:rsid w:val="002028C9"/>
    <w:rsid w:val="00206886"/>
    <w:rsid w:val="00207530"/>
    <w:rsid w:val="00211C6C"/>
    <w:rsid w:val="00214A3A"/>
    <w:rsid w:val="002159FE"/>
    <w:rsid w:val="00217163"/>
    <w:rsid w:val="00223023"/>
    <w:rsid w:val="00240547"/>
    <w:rsid w:val="00244175"/>
    <w:rsid w:val="0025023B"/>
    <w:rsid w:val="002507FB"/>
    <w:rsid w:val="0025453C"/>
    <w:rsid w:val="002573CF"/>
    <w:rsid w:val="00257EB6"/>
    <w:rsid w:val="0027318D"/>
    <w:rsid w:val="00293F61"/>
    <w:rsid w:val="002A109C"/>
    <w:rsid w:val="002A1547"/>
    <w:rsid w:val="002A3F31"/>
    <w:rsid w:val="002A5069"/>
    <w:rsid w:val="002C0422"/>
    <w:rsid w:val="002C0E4E"/>
    <w:rsid w:val="002C4475"/>
    <w:rsid w:val="002C5096"/>
    <w:rsid w:val="002D47F1"/>
    <w:rsid w:val="002D643A"/>
    <w:rsid w:val="002D7A1E"/>
    <w:rsid w:val="002E1329"/>
    <w:rsid w:val="002E2FEB"/>
    <w:rsid w:val="002E4271"/>
    <w:rsid w:val="002F794F"/>
    <w:rsid w:val="003117C1"/>
    <w:rsid w:val="00311B48"/>
    <w:rsid w:val="00315641"/>
    <w:rsid w:val="003215F7"/>
    <w:rsid w:val="00332478"/>
    <w:rsid w:val="00335452"/>
    <w:rsid w:val="00337389"/>
    <w:rsid w:val="003467C1"/>
    <w:rsid w:val="0035673A"/>
    <w:rsid w:val="00362E83"/>
    <w:rsid w:val="00381A16"/>
    <w:rsid w:val="003A00B6"/>
    <w:rsid w:val="003A1877"/>
    <w:rsid w:val="003B01A9"/>
    <w:rsid w:val="003B12C6"/>
    <w:rsid w:val="003C76FC"/>
    <w:rsid w:val="003E215F"/>
    <w:rsid w:val="003E681D"/>
    <w:rsid w:val="003F1288"/>
    <w:rsid w:val="003F320B"/>
    <w:rsid w:val="003F55E8"/>
    <w:rsid w:val="003F793D"/>
    <w:rsid w:val="004006CB"/>
    <w:rsid w:val="00403AD0"/>
    <w:rsid w:val="004050F7"/>
    <w:rsid w:val="00416687"/>
    <w:rsid w:val="00417D3F"/>
    <w:rsid w:val="00423141"/>
    <w:rsid w:val="00430495"/>
    <w:rsid w:val="004334F3"/>
    <w:rsid w:val="004346A1"/>
    <w:rsid w:val="004358CB"/>
    <w:rsid w:val="00435C95"/>
    <w:rsid w:val="00436C71"/>
    <w:rsid w:val="00440D0E"/>
    <w:rsid w:val="00444E71"/>
    <w:rsid w:val="00445CCA"/>
    <w:rsid w:val="00446665"/>
    <w:rsid w:val="00450436"/>
    <w:rsid w:val="00457F5F"/>
    <w:rsid w:val="00460037"/>
    <w:rsid w:val="00466A4B"/>
    <w:rsid w:val="00471193"/>
    <w:rsid w:val="004714BE"/>
    <w:rsid w:val="004719BF"/>
    <w:rsid w:val="004768AA"/>
    <w:rsid w:val="004851CE"/>
    <w:rsid w:val="00485526"/>
    <w:rsid w:val="004914D7"/>
    <w:rsid w:val="00491C5D"/>
    <w:rsid w:val="00492AE1"/>
    <w:rsid w:val="00492EA3"/>
    <w:rsid w:val="004B44A5"/>
    <w:rsid w:val="004B5820"/>
    <w:rsid w:val="004B590F"/>
    <w:rsid w:val="004B770A"/>
    <w:rsid w:val="004B7C89"/>
    <w:rsid w:val="004C04A6"/>
    <w:rsid w:val="004C0C89"/>
    <w:rsid w:val="004C6E8E"/>
    <w:rsid w:val="004C7768"/>
    <w:rsid w:val="004D23D1"/>
    <w:rsid w:val="004D5F66"/>
    <w:rsid w:val="004D728A"/>
    <w:rsid w:val="004D7DAA"/>
    <w:rsid w:val="004E09E6"/>
    <w:rsid w:val="004E7402"/>
    <w:rsid w:val="004F232B"/>
    <w:rsid w:val="004F2C6A"/>
    <w:rsid w:val="00501395"/>
    <w:rsid w:val="005032A6"/>
    <w:rsid w:val="005151A3"/>
    <w:rsid w:val="005228DD"/>
    <w:rsid w:val="00531B75"/>
    <w:rsid w:val="00533442"/>
    <w:rsid w:val="00533ED7"/>
    <w:rsid w:val="00535A71"/>
    <w:rsid w:val="00537EA7"/>
    <w:rsid w:val="005402BD"/>
    <w:rsid w:val="00540EA8"/>
    <w:rsid w:val="00540F9F"/>
    <w:rsid w:val="005416E8"/>
    <w:rsid w:val="00542D6E"/>
    <w:rsid w:val="00545788"/>
    <w:rsid w:val="00547490"/>
    <w:rsid w:val="00552372"/>
    <w:rsid w:val="00555A46"/>
    <w:rsid w:val="0055752D"/>
    <w:rsid w:val="0056086B"/>
    <w:rsid w:val="00571ACE"/>
    <w:rsid w:val="00577BEB"/>
    <w:rsid w:val="00582831"/>
    <w:rsid w:val="0058539A"/>
    <w:rsid w:val="00592B00"/>
    <w:rsid w:val="005A5192"/>
    <w:rsid w:val="005B2E54"/>
    <w:rsid w:val="005B394C"/>
    <w:rsid w:val="005C3899"/>
    <w:rsid w:val="005C4853"/>
    <w:rsid w:val="005D6818"/>
    <w:rsid w:val="005D7986"/>
    <w:rsid w:val="005F2390"/>
    <w:rsid w:val="006005D3"/>
    <w:rsid w:val="0060134E"/>
    <w:rsid w:val="00603591"/>
    <w:rsid w:val="0060753D"/>
    <w:rsid w:val="0060758C"/>
    <w:rsid w:val="00615E17"/>
    <w:rsid w:val="00627DE1"/>
    <w:rsid w:val="00633CAC"/>
    <w:rsid w:val="00635EA2"/>
    <w:rsid w:val="00636E54"/>
    <w:rsid w:val="00637804"/>
    <w:rsid w:val="00640FC1"/>
    <w:rsid w:val="00647E2B"/>
    <w:rsid w:val="006548C8"/>
    <w:rsid w:val="00654A25"/>
    <w:rsid w:val="00663A0E"/>
    <w:rsid w:val="00680165"/>
    <w:rsid w:val="00683E4D"/>
    <w:rsid w:val="00690CB0"/>
    <w:rsid w:val="006928DF"/>
    <w:rsid w:val="00693889"/>
    <w:rsid w:val="0069798F"/>
    <w:rsid w:val="006A3FFC"/>
    <w:rsid w:val="006A6505"/>
    <w:rsid w:val="006A7F59"/>
    <w:rsid w:val="006B3447"/>
    <w:rsid w:val="006B58EC"/>
    <w:rsid w:val="006C57DC"/>
    <w:rsid w:val="006D2240"/>
    <w:rsid w:val="006E038A"/>
    <w:rsid w:val="006E0770"/>
    <w:rsid w:val="006E0840"/>
    <w:rsid w:val="006E5A77"/>
    <w:rsid w:val="006F3A87"/>
    <w:rsid w:val="006F4B6E"/>
    <w:rsid w:val="0070088F"/>
    <w:rsid w:val="00700C22"/>
    <w:rsid w:val="007061F7"/>
    <w:rsid w:val="007143F3"/>
    <w:rsid w:val="007202C4"/>
    <w:rsid w:val="00722054"/>
    <w:rsid w:val="00723884"/>
    <w:rsid w:val="007256A5"/>
    <w:rsid w:val="00725B26"/>
    <w:rsid w:val="00726535"/>
    <w:rsid w:val="0073218B"/>
    <w:rsid w:val="00732641"/>
    <w:rsid w:val="00736FEE"/>
    <w:rsid w:val="0074088D"/>
    <w:rsid w:val="007555E3"/>
    <w:rsid w:val="007632F0"/>
    <w:rsid w:val="0076598A"/>
    <w:rsid w:val="007713DA"/>
    <w:rsid w:val="007713F3"/>
    <w:rsid w:val="007720A9"/>
    <w:rsid w:val="00772506"/>
    <w:rsid w:val="00773680"/>
    <w:rsid w:val="00775DEE"/>
    <w:rsid w:val="00780AC5"/>
    <w:rsid w:val="00783096"/>
    <w:rsid w:val="00784012"/>
    <w:rsid w:val="00785B6F"/>
    <w:rsid w:val="00786866"/>
    <w:rsid w:val="0078772B"/>
    <w:rsid w:val="00795753"/>
    <w:rsid w:val="007A3B26"/>
    <w:rsid w:val="007A3D9C"/>
    <w:rsid w:val="007A7190"/>
    <w:rsid w:val="007A7FC9"/>
    <w:rsid w:val="007B07AA"/>
    <w:rsid w:val="007C4E04"/>
    <w:rsid w:val="007C776D"/>
    <w:rsid w:val="007D32C3"/>
    <w:rsid w:val="007D3764"/>
    <w:rsid w:val="007D3AE3"/>
    <w:rsid w:val="007D7D47"/>
    <w:rsid w:val="007E2150"/>
    <w:rsid w:val="007E3155"/>
    <w:rsid w:val="007F394D"/>
    <w:rsid w:val="0080726B"/>
    <w:rsid w:val="00812847"/>
    <w:rsid w:val="00815D01"/>
    <w:rsid w:val="008224E4"/>
    <w:rsid w:val="008352A5"/>
    <w:rsid w:val="00841C1D"/>
    <w:rsid w:val="00843798"/>
    <w:rsid w:val="00844A7A"/>
    <w:rsid w:val="008479E5"/>
    <w:rsid w:val="008545E5"/>
    <w:rsid w:val="0085534B"/>
    <w:rsid w:val="00860AB5"/>
    <w:rsid w:val="00871AE2"/>
    <w:rsid w:val="008749B4"/>
    <w:rsid w:val="00875EF1"/>
    <w:rsid w:val="008761AF"/>
    <w:rsid w:val="0087632C"/>
    <w:rsid w:val="00886FB2"/>
    <w:rsid w:val="00890F74"/>
    <w:rsid w:val="008948A6"/>
    <w:rsid w:val="008979C8"/>
    <w:rsid w:val="008A1E57"/>
    <w:rsid w:val="008A2C2F"/>
    <w:rsid w:val="008A6E80"/>
    <w:rsid w:val="008A7605"/>
    <w:rsid w:val="008B1F9C"/>
    <w:rsid w:val="008B24B7"/>
    <w:rsid w:val="008B7BAC"/>
    <w:rsid w:val="008C45FF"/>
    <w:rsid w:val="008C4ABC"/>
    <w:rsid w:val="008D3E7B"/>
    <w:rsid w:val="008E097F"/>
    <w:rsid w:val="008E099E"/>
    <w:rsid w:val="008E2A1D"/>
    <w:rsid w:val="008F1D37"/>
    <w:rsid w:val="008F2E40"/>
    <w:rsid w:val="008F2FE1"/>
    <w:rsid w:val="008F5372"/>
    <w:rsid w:val="0090595A"/>
    <w:rsid w:val="009073E3"/>
    <w:rsid w:val="0090757D"/>
    <w:rsid w:val="00907B98"/>
    <w:rsid w:val="009157FA"/>
    <w:rsid w:val="009213D2"/>
    <w:rsid w:val="00921AF3"/>
    <w:rsid w:val="00921D46"/>
    <w:rsid w:val="009232F4"/>
    <w:rsid w:val="00926634"/>
    <w:rsid w:val="0092769E"/>
    <w:rsid w:val="00937CC0"/>
    <w:rsid w:val="0094183A"/>
    <w:rsid w:val="00946BE5"/>
    <w:rsid w:val="009664D8"/>
    <w:rsid w:val="00970635"/>
    <w:rsid w:val="00981CAB"/>
    <w:rsid w:val="00986617"/>
    <w:rsid w:val="00995E73"/>
    <w:rsid w:val="009A2AEA"/>
    <w:rsid w:val="009A43C0"/>
    <w:rsid w:val="009A5932"/>
    <w:rsid w:val="009A678E"/>
    <w:rsid w:val="009B4978"/>
    <w:rsid w:val="009B5718"/>
    <w:rsid w:val="009C54CA"/>
    <w:rsid w:val="009D1478"/>
    <w:rsid w:val="009E292C"/>
    <w:rsid w:val="009E5F55"/>
    <w:rsid w:val="009E79B0"/>
    <w:rsid w:val="009F3A38"/>
    <w:rsid w:val="009F59CF"/>
    <w:rsid w:val="00A069B0"/>
    <w:rsid w:val="00A176E9"/>
    <w:rsid w:val="00A2075F"/>
    <w:rsid w:val="00A23AA1"/>
    <w:rsid w:val="00A24F6A"/>
    <w:rsid w:val="00A25DC4"/>
    <w:rsid w:val="00A32FAD"/>
    <w:rsid w:val="00A479E9"/>
    <w:rsid w:val="00A51721"/>
    <w:rsid w:val="00A559E5"/>
    <w:rsid w:val="00A67408"/>
    <w:rsid w:val="00A67CD0"/>
    <w:rsid w:val="00A73575"/>
    <w:rsid w:val="00A754CF"/>
    <w:rsid w:val="00A756AC"/>
    <w:rsid w:val="00A75D6E"/>
    <w:rsid w:val="00A77E89"/>
    <w:rsid w:val="00A85234"/>
    <w:rsid w:val="00A928BA"/>
    <w:rsid w:val="00A9324A"/>
    <w:rsid w:val="00A9501F"/>
    <w:rsid w:val="00AA0E9E"/>
    <w:rsid w:val="00AA120B"/>
    <w:rsid w:val="00AA3247"/>
    <w:rsid w:val="00AA49F7"/>
    <w:rsid w:val="00AA4CB1"/>
    <w:rsid w:val="00AA66BE"/>
    <w:rsid w:val="00AB2C02"/>
    <w:rsid w:val="00AB68B3"/>
    <w:rsid w:val="00AC05FB"/>
    <w:rsid w:val="00AC1400"/>
    <w:rsid w:val="00AC241C"/>
    <w:rsid w:val="00AD6831"/>
    <w:rsid w:val="00AF0C0D"/>
    <w:rsid w:val="00B11120"/>
    <w:rsid w:val="00B119A8"/>
    <w:rsid w:val="00B17910"/>
    <w:rsid w:val="00B41AB8"/>
    <w:rsid w:val="00B43B6A"/>
    <w:rsid w:val="00B458E6"/>
    <w:rsid w:val="00B530E6"/>
    <w:rsid w:val="00B551E1"/>
    <w:rsid w:val="00B60C8C"/>
    <w:rsid w:val="00B7452F"/>
    <w:rsid w:val="00B80D8B"/>
    <w:rsid w:val="00B84F65"/>
    <w:rsid w:val="00B90D18"/>
    <w:rsid w:val="00BA18C4"/>
    <w:rsid w:val="00BA40BF"/>
    <w:rsid w:val="00BB0771"/>
    <w:rsid w:val="00BB4569"/>
    <w:rsid w:val="00BB73C2"/>
    <w:rsid w:val="00BD5555"/>
    <w:rsid w:val="00BD67DD"/>
    <w:rsid w:val="00BD7ED4"/>
    <w:rsid w:val="00BE3367"/>
    <w:rsid w:val="00BE4620"/>
    <w:rsid w:val="00BF0E93"/>
    <w:rsid w:val="00BF2EC0"/>
    <w:rsid w:val="00BF3F01"/>
    <w:rsid w:val="00BF40AA"/>
    <w:rsid w:val="00BF619B"/>
    <w:rsid w:val="00C01F7C"/>
    <w:rsid w:val="00C03D43"/>
    <w:rsid w:val="00C10406"/>
    <w:rsid w:val="00C126E9"/>
    <w:rsid w:val="00C1309A"/>
    <w:rsid w:val="00C16483"/>
    <w:rsid w:val="00C22EFC"/>
    <w:rsid w:val="00C264C6"/>
    <w:rsid w:val="00C31B44"/>
    <w:rsid w:val="00C35496"/>
    <w:rsid w:val="00C36E7C"/>
    <w:rsid w:val="00C5166B"/>
    <w:rsid w:val="00C53DF6"/>
    <w:rsid w:val="00C64200"/>
    <w:rsid w:val="00C80AB6"/>
    <w:rsid w:val="00C8108E"/>
    <w:rsid w:val="00C81F5A"/>
    <w:rsid w:val="00C83B1E"/>
    <w:rsid w:val="00C97B22"/>
    <w:rsid w:val="00CA0116"/>
    <w:rsid w:val="00CA38D6"/>
    <w:rsid w:val="00CA3BA0"/>
    <w:rsid w:val="00CB0675"/>
    <w:rsid w:val="00CB3868"/>
    <w:rsid w:val="00CB4CA5"/>
    <w:rsid w:val="00CC0924"/>
    <w:rsid w:val="00CC302F"/>
    <w:rsid w:val="00CC71D1"/>
    <w:rsid w:val="00CC7ED6"/>
    <w:rsid w:val="00CD079A"/>
    <w:rsid w:val="00CD260A"/>
    <w:rsid w:val="00CD60CE"/>
    <w:rsid w:val="00CD72B5"/>
    <w:rsid w:val="00CE524F"/>
    <w:rsid w:val="00CF07FB"/>
    <w:rsid w:val="00CF3616"/>
    <w:rsid w:val="00CF6B2F"/>
    <w:rsid w:val="00D01EAA"/>
    <w:rsid w:val="00D0201F"/>
    <w:rsid w:val="00D05942"/>
    <w:rsid w:val="00D228F5"/>
    <w:rsid w:val="00D3209F"/>
    <w:rsid w:val="00D4109A"/>
    <w:rsid w:val="00D50396"/>
    <w:rsid w:val="00D575B8"/>
    <w:rsid w:val="00D64282"/>
    <w:rsid w:val="00D64885"/>
    <w:rsid w:val="00D74BEC"/>
    <w:rsid w:val="00D84D23"/>
    <w:rsid w:val="00D92C71"/>
    <w:rsid w:val="00DA4FAA"/>
    <w:rsid w:val="00DB39E5"/>
    <w:rsid w:val="00DB61CB"/>
    <w:rsid w:val="00DB68B6"/>
    <w:rsid w:val="00DC09C1"/>
    <w:rsid w:val="00DC1105"/>
    <w:rsid w:val="00DC1717"/>
    <w:rsid w:val="00DC5ED4"/>
    <w:rsid w:val="00DC7975"/>
    <w:rsid w:val="00DD4B5F"/>
    <w:rsid w:val="00DD538D"/>
    <w:rsid w:val="00DE3FF7"/>
    <w:rsid w:val="00DE6645"/>
    <w:rsid w:val="00DE74AE"/>
    <w:rsid w:val="00E03DFA"/>
    <w:rsid w:val="00E067A6"/>
    <w:rsid w:val="00E07B00"/>
    <w:rsid w:val="00E07E53"/>
    <w:rsid w:val="00E10A4F"/>
    <w:rsid w:val="00E22B1F"/>
    <w:rsid w:val="00E2681F"/>
    <w:rsid w:val="00E272A5"/>
    <w:rsid w:val="00E3067F"/>
    <w:rsid w:val="00E32B23"/>
    <w:rsid w:val="00E33F26"/>
    <w:rsid w:val="00E50DD6"/>
    <w:rsid w:val="00E53B4D"/>
    <w:rsid w:val="00E60F54"/>
    <w:rsid w:val="00E6780A"/>
    <w:rsid w:val="00E7131F"/>
    <w:rsid w:val="00E80CC1"/>
    <w:rsid w:val="00E82074"/>
    <w:rsid w:val="00E87B39"/>
    <w:rsid w:val="00E91F5E"/>
    <w:rsid w:val="00E94AAD"/>
    <w:rsid w:val="00EA3030"/>
    <w:rsid w:val="00EA40C8"/>
    <w:rsid w:val="00EA4897"/>
    <w:rsid w:val="00EB2B47"/>
    <w:rsid w:val="00EB4382"/>
    <w:rsid w:val="00EB66F5"/>
    <w:rsid w:val="00EC0C9F"/>
    <w:rsid w:val="00EC406B"/>
    <w:rsid w:val="00EC48FD"/>
    <w:rsid w:val="00EC52D3"/>
    <w:rsid w:val="00EC58F8"/>
    <w:rsid w:val="00ED0FC1"/>
    <w:rsid w:val="00ED4D3B"/>
    <w:rsid w:val="00ED51CE"/>
    <w:rsid w:val="00ED69BD"/>
    <w:rsid w:val="00EE6826"/>
    <w:rsid w:val="00EF03F6"/>
    <w:rsid w:val="00EF7E45"/>
    <w:rsid w:val="00F01757"/>
    <w:rsid w:val="00F02199"/>
    <w:rsid w:val="00F028F0"/>
    <w:rsid w:val="00F03BC3"/>
    <w:rsid w:val="00F25AD8"/>
    <w:rsid w:val="00F27244"/>
    <w:rsid w:val="00F32FA9"/>
    <w:rsid w:val="00F3332E"/>
    <w:rsid w:val="00F33776"/>
    <w:rsid w:val="00F36D27"/>
    <w:rsid w:val="00F555F8"/>
    <w:rsid w:val="00F55CCE"/>
    <w:rsid w:val="00F6060F"/>
    <w:rsid w:val="00F7236F"/>
    <w:rsid w:val="00F74191"/>
    <w:rsid w:val="00F82018"/>
    <w:rsid w:val="00F83A12"/>
    <w:rsid w:val="00F92FE9"/>
    <w:rsid w:val="00FA78D6"/>
    <w:rsid w:val="00FB0C6E"/>
    <w:rsid w:val="00FB38AF"/>
    <w:rsid w:val="00FC6AA1"/>
    <w:rsid w:val="00FC75BA"/>
    <w:rsid w:val="00FD542C"/>
    <w:rsid w:val="00FD5EB9"/>
    <w:rsid w:val="00FD681F"/>
    <w:rsid w:val="00FE24B6"/>
    <w:rsid w:val="00FE3545"/>
    <w:rsid w:val="00FE375F"/>
    <w:rsid w:val="00FE5C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3742C"/>
  <w15:docId w15:val="{B74C80C9-FD7B-4BC4-985A-54D8B88C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E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08E"/>
  </w:style>
  <w:style w:type="paragraph" w:styleId="Heading1">
    <w:name w:val="heading 1"/>
    <w:basedOn w:val="Normal"/>
    <w:next w:val="Normal"/>
    <w:link w:val="Heading1Char"/>
    <w:uiPriority w:val="9"/>
    <w:qFormat/>
    <w:rsid w:val="00C8108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C8108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C8108E"/>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C8108E"/>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C8108E"/>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C8108E"/>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C8108E"/>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C8108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8108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08E"/>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C8108E"/>
    <w:rPr>
      <w:caps/>
      <w:spacing w:val="15"/>
      <w:shd w:val="clear" w:color="auto" w:fill="DBE5F1" w:themeFill="accent1" w:themeFillTint="33"/>
    </w:rPr>
  </w:style>
  <w:style w:type="character" w:customStyle="1" w:styleId="Heading3Char">
    <w:name w:val="Heading 3 Char"/>
    <w:basedOn w:val="DefaultParagraphFont"/>
    <w:link w:val="Heading3"/>
    <w:uiPriority w:val="9"/>
    <w:rsid w:val="00C8108E"/>
    <w:rPr>
      <w:caps/>
      <w:color w:val="243F60" w:themeColor="accent1" w:themeShade="7F"/>
      <w:spacing w:val="15"/>
    </w:rPr>
  </w:style>
  <w:style w:type="character" w:customStyle="1" w:styleId="Heading4Char">
    <w:name w:val="Heading 4 Char"/>
    <w:basedOn w:val="DefaultParagraphFont"/>
    <w:link w:val="Heading4"/>
    <w:uiPriority w:val="9"/>
    <w:rsid w:val="00C8108E"/>
    <w:rPr>
      <w:caps/>
      <w:color w:val="365F91" w:themeColor="accent1" w:themeShade="BF"/>
      <w:spacing w:val="10"/>
    </w:rPr>
  </w:style>
  <w:style w:type="character" w:customStyle="1" w:styleId="Heading5Char">
    <w:name w:val="Heading 5 Char"/>
    <w:basedOn w:val="DefaultParagraphFont"/>
    <w:link w:val="Heading5"/>
    <w:uiPriority w:val="9"/>
    <w:rsid w:val="00C8108E"/>
    <w:rPr>
      <w:caps/>
      <w:color w:val="365F91" w:themeColor="accent1" w:themeShade="BF"/>
      <w:spacing w:val="10"/>
    </w:rPr>
  </w:style>
  <w:style w:type="paragraph" w:styleId="Header">
    <w:name w:val="header"/>
    <w:aliases w:val="encabezado,Encabezado 2"/>
    <w:basedOn w:val="Normal"/>
    <w:link w:val="HeaderChar"/>
    <w:unhideWhenUsed/>
    <w:rsid w:val="005151A3"/>
    <w:pPr>
      <w:tabs>
        <w:tab w:val="center" w:pos="4252"/>
        <w:tab w:val="right" w:pos="8504"/>
      </w:tabs>
      <w:spacing w:line="240" w:lineRule="auto"/>
    </w:pPr>
  </w:style>
  <w:style w:type="character" w:customStyle="1" w:styleId="HeaderChar">
    <w:name w:val="Header Char"/>
    <w:aliases w:val="encabezado Char,Encabezado 2 Char"/>
    <w:basedOn w:val="DefaultParagraphFont"/>
    <w:link w:val="Header"/>
    <w:rsid w:val="005151A3"/>
    <w:rPr>
      <w:sz w:val="20"/>
      <w:szCs w:val="20"/>
      <w:lang w:val="es-ES_tradnl"/>
    </w:rPr>
  </w:style>
  <w:style w:type="paragraph" w:styleId="Footer">
    <w:name w:val="footer"/>
    <w:basedOn w:val="Normal"/>
    <w:link w:val="FooterChar"/>
    <w:uiPriority w:val="99"/>
    <w:unhideWhenUsed/>
    <w:rsid w:val="005151A3"/>
    <w:pPr>
      <w:tabs>
        <w:tab w:val="center" w:pos="4252"/>
        <w:tab w:val="right" w:pos="8504"/>
      </w:tabs>
      <w:spacing w:line="240" w:lineRule="auto"/>
    </w:pPr>
  </w:style>
  <w:style w:type="character" w:customStyle="1" w:styleId="FooterChar">
    <w:name w:val="Footer Char"/>
    <w:basedOn w:val="DefaultParagraphFont"/>
    <w:link w:val="Footer"/>
    <w:uiPriority w:val="99"/>
    <w:rsid w:val="005151A3"/>
    <w:rPr>
      <w:sz w:val="20"/>
      <w:szCs w:val="20"/>
      <w:lang w:val="es-ES_tradnl"/>
    </w:rPr>
  </w:style>
  <w:style w:type="paragraph" w:customStyle="1" w:styleId="ENCABEZADOYPIE">
    <w:name w:val="ENCABEZADO Y PIE"/>
    <w:basedOn w:val="Normal"/>
    <w:link w:val="ENCABEZADOYPIECar"/>
    <w:rsid w:val="008F5372"/>
    <w:pPr>
      <w:autoSpaceDE w:val="0"/>
      <w:autoSpaceDN w:val="0"/>
      <w:adjustRightInd w:val="0"/>
      <w:spacing w:line="240" w:lineRule="auto"/>
    </w:pPr>
    <w:rPr>
      <w:rFonts w:eastAsia="Times New Roman" w:cs="Times New Roman"/>
      <w:smallCaps/>
      <w:sz w:val="18"/>
      <w:szCs w:val="18"/>
    </w:rPr>
  </w:style>
  <w:style w:type="character" w:customStyle="1" w:styleId="ENCABEZADOYPIECar">
    <w:name w:val="ENCABEZADO Y PIE Car"/>
    <w:basedOn w:val="DefaultParagraphFont"/>
    <w:link w:val="ENCABEZADOYPIE"/>
    <w:rsid w:val="008F5372"/>
    <w:rPr>
      <w:rFonts w:ascii="Times New Roman" w:eastAsia="Times New Roman" w:hAnsi="Times New Roman" w:cs="Times New Roman"/>
      <w:smallCaps/>
      <w:sz w:val="18"/>
      <w:szCs w:val="18"/>
      <w:lang w:val="en-GB"/>
    </w:rPr>
  </w:style>
  <w:style w:type="paragraph" w:styleId="BalloonText">
    <w:name w:val="Balloon Text"/>
    <w:basedOn w:val="Normal"/>
    <w:link w:val="BalloonTextChar"/>
    <w:uiPriority w:val="99"/>
    <w:semiHidden/>
    <w:unhideWhenUsed/>
    <w:rsid w:val="005151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1A3"/>
    <w:rPr>
      <w:rFonts w:ascii="Tahoma" w:hAnsi="Tahoma" w:cs="Tahoma"/>
      <w:sz w:val="16"/>
      <w:szCs w:val="16"/>
      <w:lang w:val="es-ES_tradnl"/>
    </w:rPr>
  </w:style>
  <w:style w:type="paragraph" w:styleId="TOCHeading">
    <w:name w:val="TOC Heading"/>
    <w:basedOn w:val="Heading1"/>
    <w:next w:val="Normal"/>
    <w:uiPriority w:val="39"/>
    <w:unhideWhenUsed/>
    <w:qFormat/>
    <w:rsid w:val="00C8108E"/>
    <w:pPr>
      <w:outlineLvl w:val="9"/>
    </w:pPr>
  </w:style>
  <w:style w:type="paragraph" w:styleId="TOC1">
    <w:name w:val="toc 1"/>
    <w:basedOn w:val="Normal"/>
    <w:next w:val="Normal"/>
    <w:autoRedefine/>
    <w:uiPriority w:val="39"/>
    <w:unhideWhenUsed/>
    <w:rsid w:val="00CE524F"/>
    <w:pPr>
      <w:tabs>
        <w:tab w:val="left" w:pos="400"/>
        <w:tab w:val="right" w:leader="dot" w:pos="8789"/>
      </w:tabs>
      <w:spacing w:before="60"/>
    </w:pPr>
    <w:rPr>
      <w:caps/>
    </w:rPr>
  </w:style>
  <w:style w:type="paragraph" w:styleId="TOC2">
    <w:name w:val="toc 2"/>
    <w:basedOn w:val="Normal"/>
    <w:next w:val="Normal"/>
    <w:autoRedefine/>
    <w:uiPriority w:val="39"/>
    <w:unhideWhenUsed/>
    <w:rsid w:val="00B84F65"/>
    <w:pPr>
      <w:tabs>
        <w:tab w:val="left" w:pos="880"/>
        <w:tab w:val="right" w:leader="dot" w:pos="8789"/>
      </w:tabs>
      <w:ind w:left="198"/>
    </w:pPr>
    <w:rPr>
      <w:caps/>
    </w:rPr>
  </w:style>
  <w:style w:type="paragraph" w:styleId="TOC3">
    <w:name w:val="toc 3"/>
    <w:basedOn w:val="Normal"/>
    <w:next w:val="Normal"/>
    <w:autoRedefine/>
    <w:uiPriority w:val="39"/>
    <w:unhideWhenUsed/>
    <w:rsid w:val="000A047C"/>
    <w:pPr>
      <w:tabs>
        <w:tab w:val="left" w:pos="1100"/>
        <w:tab w:val="right" w:leader="dot" w:pos="8789"/>
      </w:tabs>
      <w:ind w:left="403"/>
    </w:pPr>
  </w:style>
  <w:style w:type="character" w:styleId="Hyperlink">
    <w:name w:val="Hyperlink"/>
    <w:basedOn w:val="DefaultParagraphFont"/>
    <w:uiPriority w:val="99"/>
    <w:unhideWhenUsed/>
    <w:rsid w:val="005151A3"/>
    <w:rPr>
      <w:color w:val="0000FF" w:themeColor="hyperlink"/>
      <w:u w:val="single"/>
    </w:rPr>
  </w:style>
  <w:style w:type="paragraph" w:styleId="ListParagraph">
    <w:name w:val="List Paragraph"/>
    <w:aliases w:val="Lista Parrafo"/>
    <w:basedOn w:val="Normal"/>
    <w:link w:val="ListParagraphChar"/>
    <w:uiPriority w:val="34"/>
    <w:qFormat/>
    <w:rsid w:val="004914D7"/>
    <w:pPr>
      <w:ind w:left="720"/>
      <w:contextualSpacing/>
    </w:pPr>
  </w:style>
  <w:style w:type="character" w:customStyle="1" w:styleId="ListParagraphChar">
    <w:name w:val="List Paragraph Char"/>
    <w:aliases w:val="Lista Parrafo Char"/>
    <w:basedOn w:val="DefaultParagraphFont"/>
    <w:link w:val="ListParagraph"/>
    <w:uiPriority w:val="34"/>
    <w:rsid w:val="004914D7"/>
  </w:style>
  <w:style w:type="paragraph" w:customStyle="1" w:styleId="Titulo2">
    <w:name w:val="Titulo 2"/>
    <w:basedOn w:val="Heading2"/>
    <w:link w:val="Titulo2Car"/>
    <w:rsid w:val="00907B98"/>
    <w:pPr>
      <w:numPr>
        <w:numId w:val="6"/>
      </w:numPr>
      <w:tabs>
        <w:tab w:val="left" w:pos="482"/>
        <w:tab w:val="num" w:pos="792"/>
      </w:tabs>
      <w:ind w:left="792"/>
    </w:pPr>
    <w:rPr>
      <w:lang w:val="es-ES_tradnl"/>
    </w:rPr>
  </w:style>
  <w:style w:type="character" w:customStyle="1" w:styleId="Titulo2Car">
    <w:name w:val="Titulo 2 Car"/>
    <w:basedOn w:val="Heading2Char"/>
    <w:link w:val="Titulo2"/>
    <w:rsid w:val="00907B98"/>
    <w:rPr>
      <w:rFonts w:ascii="Times New Roman" w:eastAsia="Times New Roman" w:hAnsi="Times New Roman" w:cs="Times New Roman"/>
      <w:b w:val="0"/>
      <w:caps/>
      <w:spacing w:val="-3"/>
      <w:sz w:val="24"/>
      <w:szCs w:val="24"/>
      <w:shd w:val="clear" w:color="auto" w:fill="DBE5F1" w:themeFill="accent1" w:themeFillTint="33"/>
      <w:lang w:val="es-ES_tradnl"/>
    </w:rPr>
  </w:style>
  <w:style w:type="paragraph" w:styleId="NormalWeb">
    <w:name w:val="Normal (Web)"/>
    <w:basedOn w:val="Normal"/>
    <w:uiPriority w:val="99"/>
    <w:semiHidden/>
    <w:unhideWhenUsed/>
    <w:rsid w:val="00B41AB8"/>
    <w:pPr>
      <w:spacing w:beforeAutospacing="1" w:after="100" w:afterAutospacing="1" w:line="240" w:lineRule="auto"/>
    </w:pPr>
    <w:rPr>
      <w:rFonts w:cs="Times New Roman"/>
      <w:szCs w:val="24"/>
      <w:lang w:eastAsia="es-ES"/>
    </w:rPr>
  </w:style>
  <w:style w:type="table" w:styleId="TableGrid">
    <w:name w:val="Table Grid"/>
    <w:basedOn w:val="TableNormal"/>
    <w:uiPriority w:val="39"/>
    <w:rsid w:val="007A7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sinsangriaCar">
    <w:name w:val="Normal sin sangria Car"/>
    <w:basedOn w:val="DefaultParagraphFont"/>
    <w:link w:val="Normalsinsangria"/>
    <w:locked/>
    <w:rsid w:val="002A3F31"/>
    <w:rPr>
      <w:rFonts w:ascii="Times New Roman" w:eastAsia="Times New Roman" w:hAnsi="Times New Roman" w:cs="Times New Roman"/>
      <w:spacing w:val="-2"/>
      <w:sz w:val="20"/>
      <w:szCs w:val="20"/>
      <w:lang w:val="es-ES_tradnl" w:eastAsia="es-ES"/>
    </w:rPr>
  </w:style>
  <w:style w:type="paragraph" w:customStyle="1" w:styleId="Normalsinsangria">
    <w:name w:val="Normal sin sangria"/>
    <w:basedOn w:val="Normal"/>
    <w:link w:val="NormalsinsangriaCar"/>
    <w:rsid w:val="002A3F31"/>
    <w:pPr>
      <w:tabs>
        <w:tab w:val="left" w:pos="-872"/>
        <w:tab w:val="left" w:pos="-426"/>
        <w:tab w:val="left" w:pos="-152"/>
        <w:tab w:val="left" w:pos="284"/>
        <w:tab w:val="left" w:pos="568"/>
        <w:tab w:val="left" w:pos="1000"/>
        <w:tab w:val="left" w:pos="1864"/>
        <w:tab w:val="left" w:pos="4395"/>
        <w:tab w:val="left" w:pos="6616"/>
        <w:tab w:val="left" w:pos="7048"/>
        <w:tab w:val="left" w:pos="7768"/>
        <w:tab w:val="left" w:pos="9208"/>
      </w:tabs>
      <w:suppressAutoHyphens/>
      <w:spacing w:after="0" w:line="312" w:lineRule="auto"/>
    </w:pPr>
    <w:rPr>
      <w:rFonts w:eastAsia="Times New Roman" w:cs="Times New Roman"/>
      <w:spacing w:val="-2"/>
      <w:lang w:val="es-ES_tradnl" w:eastAsia="es-ES"/>
    </w:rPr>
  </w:style>
  <w:style w:type="paragraph" w:customStyle="1" w:styleId="TableParagraph">
    <w:name w:val="Table Paragraph"/>
    <w:basedOn w:val="Normal"/>
    <w:uiPriority w:val="1"/>
    <w:rsid w:val="00A77E89"/>
    <w:pPr>
      <w:widowControl w:val="0"/>
      <w:spacing w:after="0" w:line="240" w:lineRule="auto"/>
    </w:pPr>
    <w:rPr>
      <w:sz w:val="22"/>
      <w:szCs w:val="22"/>
      <w:lang w:val="en-US"/>
    </w:rPr>
  </w:style>
  <w:style w:type="character" w:styleId="CommentReference">
    <w:name w:val="annotation reference"/>
    <w:basedOn w:val="DefaultParagraphFont"/>
    <w:uiPriority w:val="99"/>
    <w:semiHidden/>
    <w:unhideWhenUsed/>
    <w:rsid w:val="004006CB"/>
    <w:rPr>
      <w:sz w:val="16"/>
      <w:szCs w:val="16"/>
    </w:rPr>
  </w:style>
  <w:style w:type="paragraph" w:styleId="CommentText">
    <w:name w:val="annotation text"/>
    <w:basedOn w:val="Normal"/>
    <w:link w:val="CommentTextChar"/>
    <w:uiPriority w:val="99"/>
    <w:semiHidden/>
    <w:unhideWhenUsed/>
    <w:rsid w:val="004006CB"/>
    <w:pPr>
      <w:spacing w:line="240" w:lineRule="auto"/>
    </w:pPr>
  </w:style>
  <w:style w:type="character" w:customStyle="1" w:styleId="CommentTextChar">
    <w:name w:val="Comment Text Char"/>
    <w:basedOn w:val="DefaultParagraphFont"/>
    <w:link w:val="CommentText"/>
    <w:uiPriority w:val="99"/>
    <w:semiHidden/>
    <w:rsid w:val="004006CB"/>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4006CB"/>
    <w:rPr>
      <w:b/>
      <w:bCs/>
    </w:rPr>
  </w:style>
  <w:style w:type="character" w:customStyle="1" w:styleId="CommentSubjectChar">
    <w:name w:val="Comment Subject Char"/>
    <w:basedOn w:val="CommentTextChar"/>
    <w:link w:val="CommentSubject"/>
    <w:uiPriority w:val="99"/>
    <w:semiHidden/>
    <w:rsid w:val="004006CB"/>
    <w:rPr>
      <w:rFonts w:ascii="Times New Roman" w:hAnsi="Times New Roman"/>
      <w:b/>
      <w:bCs/>
      <w:sz w:val="20"/>
      <w:szCs w:val="20"/>
      <w:lang w:val="en-GB"/>
    </w:rPr>
  </w:style>
  <w:style w:type="paragraph" w:styleId="Title">
    <w:name w:val="Title"/>
    <w:basedOn w:val="Normal"/>
    <w:next w:val="Normal"/>
    <w:link w:val="TitleChar"/>
    <w:uiPriority w:val="10"/>
    <w:qFormat/>
    <w:rsid w:val="00C8108E"/>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C8108E"/>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C8108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8108E"/>
    <w:rPr>
      <w:caps/>
      <w:color w:val="595959" w:themeColor="text1" w:themeTint="A6"/>
      <w:spacing w:val="10"/>
      <w:sz w:val="21"/>
      <w:szCs w:val="21"/>
    </w:rPr>
  </w:style>
  <w:style w:type="paragraph" w:customStyle="1" w:styleId="ESPESANGRIA">
    <w:name w:val="ESPE.SANGRIA"/>
    <w:rsid w:val="00105494"/>
    <w:pPr>
      <w:widowControl w:val="0"/>
      <w:tabs>
        <w:tab w:val="left" w:pos="-720"/>
      </w:tabs>
      <w:suppressAutoHyphens/>
      <w:spacing w:after="0" w:line="240" w:lineRule="auto"/>
      <w:jc w:val="both"/>
    </w:pPr>
    <w:rPr>
      <w:rFonts w:ascii="Times New Roman" w:eastAsia="Times New Roman" w:hAnsi="Times New Roman" w:cs="Times New Roman"/>
      <w:snapToGrid w:val="0"/>
      <w:spacing w:val="-2"/>
      <w:lang w:val="es-ES_tradnl" w:eastAsia="es-ES"/>
    </w:rPr>
  </w:style>
  <w:style w:type="paragraph" w:customStyle="1" w:styleId="Default">
    <w:name w:val="Default"/>
    <w:rsid w:val="00DE3FF7"/>
    <w:pPr>
      <w:autoSpaceDE w:val="0"/>
      <w:autoSpaceDN w:val="0"/>
      <w:adjustRightInd w:val="0"/>
      <w:spacing w:after="0" w:line="240" w:lineRule="auto"/>
    </w:pPr>
    <w:rPr>
      <w:rFonts w:ascii="Arial" w:hAnsi="Arial" w:cs="Arial"/>
      <w:color w:val="000000"/>
      <w:sz w:val="24"/>
      <w:szCs w:val="24"/>
      <w:lang w:val="en-GB"/>
    </w:rPr>
  </w:style>
  <w:style w:type="character" w:styleId="IntenseEmphasis">
    <w:name w:val="Intense Emphasis"/>
    <w:uiPriority w:val="21"/>
    <w:qFormat/>
    <w:rsid w:val="00C8108E"/>
    <w:rPr>
      <w:b/>
      <w:bCs/>
      <w:caps/>
      <w:color w:val="243F60" w:themeColor="accent1" w:themeShade="7F"/>
      <w:spacing w:val="10"/>
    </w:rPr>
  </w:style>
  <w:style w:type="character" w:customStyle="1" w:styleId="Heading6Char">
    <w:name w:val="Heading 6 Char"/>
    <w:basedOn w:val="DefaultParagraphFont"/>
    <w:link w:val="Heading6"/>
    <w:uiPriority w:val="9"/>
    <w:semiHidden/>
    <w:rsid w:val="00C8108E"/>
    <w:rPr>
      <w:caps/>
      <w:color w:val="365F91" w:themeColor="accent1" w:themeShade="BF"/>
      <w:spacing w:val="10"/>
    </w:rPr>
  </w:style>
  <w:style w:type="character" w:customStyle="1" w:styleId="Heading7Char">
    <w:name w:val="Heading 7 Char"/>
    <w:basedOn w:val="DefaultParagraphFont"/>
    <w:link w:val="Heading7"/>
    <w:uiPriority w:val="9"/>
    <w:semiHidden/>
    <w:rsid w:val="00C8108E"/>
    <w:rPr>
      <w:caps/>
      <w:color w:val="365F91" w:themeColor="accent1" w:themeShade="BF"/>
      <w:spacing w:val="10"/>
    </w:rPr>
  </w:style>
  <w:style w:type="character" w:customStyle="1" w:styleId="Heading8Char">
    <w:name w:val="Heading 8 Char"/>
    <w:basedOn w:val="DefaultParagraphFont"/>
    <w:link w:val="Heading8"/>
    <w:uiPriority w:val="9"/>
    <w:semiHidden/>
    <w:rsid w:val="00C8108E"/>
    <w:rPr>
      <w:caps/>
      <w:spacing w:val="10"/>
      <w:sz w:val="18"/>
      <w:szCs w:val="18"/>
    </w:rPr>
  </w:style>
  <w:style w:type="character" w:customStyle="1" w:styleId="Heading9Char">
    <w:name w:val="Heading 9 Char"/>
    <w:basedOn w:val="DefaultParagraphFont"/>
    <w:link w:val="Heading9"/>
    <w:uiPriority w:val="9"/>
    <w:semiHidden/>
    <w:rsid w:val="00C8108E"/>
    <w:rPr>
      <w:i/>
      <w:iCs/>
      <w:caps/>
      <w:spacing w:val="10"/>
      <w:sz w:val="18"/>
      <w:szCs w:val="18"/>
    </w:rPr>
  </w:style>
  <w:style w:type="paragraph" w:styleId="Caption">
    <w:name w:val="caption"/>
    <w:basedOn w:val="Normal"/>
    <w:next w:val="Normal"/>
    <w:uiPriority w:val="35"/>
    <w:semiHidden/>
    <w:unhideWhenUsed/>
    <w:qFormat/>
    <w:rsid w:val="00C8108E"/>
    <w:rPr>
      <w:b/>
      <w:bCs/>
      <w:color w:val="365F91" w:themeColor="accent1" w:themeShade="BF"/>
      <w:sz w:val="16"/>
      <w:szCs w:val="16"/>
    </w:rPr>
  </w:style>
  <w:style w:type="character" w:styleId="Strong">
    <w:name w:val="Strong"/>
    <w:uiPriority w:val="22"/>
    <w:qFormat/>
    <w:rsid w:val="00C8108E"/>
    <w:rPr>
      <w:b/>
      <w:bCs/>
    </w:rPr>
  </w:style>
  <w:style w:type="character" w:styleId="Emphasis">
    <w:name w:val="Emphasis"/>
    <w:uiPriority w:val="20"/>
    <w:qFormat/>
    <w:rsid w:val="00C8108E"/>
    <w:rPr>
      <w:caps/>
      <w:color w:val="243F60" w:themeColor="accent1" w:themeShade="7F"/>
      <w:spacing w:val="5"/>
    </w:rPr>
  </w:style>
  <w:style w:type="paragraph" w:styleId="NoSpacing">
    <w:name w:val="No Spacing"/>
    <w:uiPriority w:val="1"/>
    <w:qFormat/>
    <w:rsid w:val="00C8108E"/>
    <w:pPr>
      <w:spacing w:after="0" w:line="240" w:lineRule="auto"/>
    </w:pPr>
  </w:style>
  <w:style w:type="paragraph" w:styleId="Quote">
    <w:name w:val="Quote"/>
    <w:basedOn w:val="Normal"/>
    <w:next w:val="Normal"/>
    <w:link w:val="QuoteChar"/>
    <w:uiPriority w:val="29"/>
    <w:qFormat/>
    <w:rsid w:val="00C8108E"/>
    <w:rPr>
      <w:i/>
      <w:iCs/>
      <w:sz w:val="24"/>
      <w:szCs w:val="24"/>
    </w:rPr>
  </w:style>
  <w:style w:type="character" w:customStyle="1" w:styleId="QuoteChar">
    <w:name w:val="Quote Char"/>
    <w:basedOn w:val="DefaultParagraphFont"/>
    <w:link w:val="Quote"/>
    <w:uiPriority w:val="29"/>
    <w:rsid w:val="00C8108E"/>
    <w:rPr>
      <w:i/>
      <w:iCs/>
      <w:sz w:val="24"/>
      <w:szCs w:val="24"/>
    </w:rPr>
  </w:style>
  <w:style w:type="paragraph" w:styleId="IntenseQuote">
    <w:name w:val="Intense Quote"/>
    <w:basedOn w:val="Normal"/>
    <w:next w:val="Normal"/>
    <w:link w:val="IntenseQuoteChar"/>
    <w:uiPriority w:val="30"/>
    <w:qFormat/>
    <w:rsid w:val="00C8108E"/>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C8108E"/>
    <w:rPr>
      <w:color w:val="4F81BD" w:themeColor="accent1"/>
      <w:sz w:val="24"/>
      <w:szCs w:val="24"/>
    </w:rPr>
  </w:style>
  <w:style w:type="character" w:styleId="SubtleEmphasis">
    <w:name w:val="Subtle Emphasis"/>
    <w:uiPriority w:val="19"/>
    <w:qFormat/>
    <w:rsid w:val="00C8108E"/>
    <w:rPr>
      <w:i/>
      <w:iCs/>
      <w:color w:val="243F60" w:themeColor="accent1" w:themeShade="7F"/>
    </w:rPr>
  </w:style>
  <w:style w:type="character" w:styleId="SubtleReference">
    <w:name w:val="Subtle Reference"/>
    <w:uiPriority w:val="31"/>
    <w:qFormat/>
    <w:rsid w:val="00C8108E"/>
    <w:rPr>
      <w:b/>
      <w:bCs/>
      <w:color w:val="4F81BD" w:themeColor="accent1"/>
    </w:rPr>
  </w:style>
  <w:style w:type="character" w:styleId="IntenseReference">
    <w:name w:val="Intense Reference"/>
    <w:uiPriority w:val="32"/>
    <w:qFormat/>
    <w:rsid w:val="00C8108E"/>
    <w:rPr>
      <w:b/>
      <w:bCs/>
      <w:i/>
      <w:iCs/>
      <w:caps/>
      <w:color w:val="4F81BD" w:themeColor="accent1"/>
    </w:rPr>
  </w:style>
  <w:style w:type="character" w:styleId="BookTitle">
    <w:name w:val="Book Title"/>
    <w:uiPriority w:val="33"/>
    <w:qFormat/>
    <w:rsid w:val="00C8108E"/>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6232">
      <w:bodyDiv w:val="1"/>
      <w:marLeft w:val="0"/>
      <w:marRight w:val="0"/>
      <w:marTop w:val="0"/>
      <w:marBottom w:val="0"/>
      <w:divBdr>
        <w:top w:val="none" w:sz="0" w:space="0" w:color="auto"/>
        <w:left w:val="none" w:sz="0" w:space="0" w:color="auto"/>
        <w:bottom w:val="none" w:sz="0" w:space="0" w:color="auto"/>
        <w:right w:val="none" w:sz="0" w:space="0" w:color="auto"/>
      </w:divBdr>
    </w:div>
    <w:div w:id="160390506">
      <w:bodyDiv w:val="1"/>
      <w:marLeft w:val="0"/>
      <w:marRight w:val="0"/>
      <w:marTop w:val="0"/>
      <w:marBottom w:val="0"/>
      <w:divBdr>
        <w:top w:val="none" w:sz="0" w:space="0" w:color="auto"/>
        <w:left w:val="none" w:sz="0" w:space="0" w:color="auto"/>
        <w:bottom w:val="none" w:sz="0" w:space="0" w:color="auto"/>
        <w:right w:val="none" w:sz="0" w:space="0" w:color="auto"/>
      </w:divBdr>
    </w:div>
    <w:div w:id="202064696">
      <w:bodyDiv w:val="1"/>
      <w:marLeft w:val="0"/>
      <w:marRight w:val="0"/>
      <w:marTop w:val="0"/>
      <w:marBottom w:val="0"/>
      <w:divBdr>
        <w:top w:val="none" w:sz="0" w:space="0" w:color="auto"/>
        <w:left w:val="none" w:sz="0" w:space="0" w:color="auto"/>
        <w:bottom w:val="none" w:sz="0" w:space="0" w:color="auto"/>
        <w:right w:val="none" w:sz="0" w:space="0" w:color="auto"/>
      </w:divBdr>
    </w:div>
    <w:div w:id="213391417">
      <w:bodyDiv w:val="1"/>
      <w:marLeft w:val="0"/>
      <w:marRight w:val="0"/>
      <w:marTop w:val="0"/>
      <w:marBottom w:val="0"/>
      <w:divBdr>
        <w:top w:val="none" w:sz="0" w:space="0" w:color="auto"/>
        <w:left w:val="none" w:sz="0" w:space="0" w:color="auto"/>
        <w:bottom w:val="none" w:sz="0" w:space="0" w:color="auto"/>
        <w:right w:val="none" w:sz="0" w:space="0" w:color="auto"/>
      </w:divBdr>
    </w:div>
    <w:div w:id="317421323">
      <w:bodyDiv w:val="1"/>
      <w:marLeft w:val="0"/>
      <w:marRight w:val="0"/>
      <w:marTop w:val="0"/>
      <w:marBottom w:val="0"/>
      <w:divBdr>
        <w:top w:val="none" w:sz="0" w:space="0" w:color="auto"/>
        <w:left w:val="none" w:sz="0" w:space="0" w:color="auto"/>
        <w:bottom w:val="none" w:sz="0" w:space="0" w:color="auto"/>
        <w:right w:val="none" w:sz="0" w:space="0" w:color="auto"/>
      </w:divBdr>
    </w:div>
    <w:div w:id="362679651">
      <w:bodyDiv w:val="1"/>
      <w:marLeft w:val="0"/>
      <w:marRight w:val="0"/>
      <w:marTop w:val="0"/>
      <w:marBottom w:val="0"/>
      <w:divBdr>
        <w:top w:val="none" w:sz="0" w:space="0" w:color="auto"/>
        <w:left w:val="none" w:sz="0" w:space="0" w:color="auto"/>
        <w:bottom w:val="none" w:sz="0" w:space="0" w:color="auto"/>
        <w:right w:val="none" w:sz="0" w:space="0" w:color="auto"/>
      </w:divBdr>
    </w:div>
    <w:div w:id="451093067">
      <w:bodyDiv w:val="1"/>
      <w:marLeft w:val="0"/>
      <w:marRight w:val="0"/>
      <w:marTop w:val="0"/>
      <w:marBottom w:val="0"/>
      <w:divBdr>
        <w:top w:val="none" w:sz="0" w:space="0" w:color="auto"/>
        <w:left w:val="none" w:sz="0" w:space="0" w:color="auto"/>
        <w:bottom w:val="none" w:sz="0" w:space="0" w:color="auto"/>
        <w:right w:val="none" w:sz="0" w:space="0" w:color="auto"/>
      </w:divBdr>
    </w:div>
    <w:div w:id="536814048">
      <w:bodyDiv w:val="1"/>
      <w:marLeft w:val="0"/>
      <w:marRight w:val="0"/>
      <w:marTop w:val="0"/>
      <w:marBottom w:val="0"/>
      <w:divBdr>
        <w:top w:val="none" w:sz="0" w:space="0" w:color="auto"/>
        <w:left w:val="none" w:sz="0" w:space="0" w:color="auto"/>
        <w:bottom w:val="none" w:sz="0" w:space="0" w:color="auto"/>
        <w:right w:val="none" w:sz="0" w:space="0" w:color="auto"/>
      </w:divBdr>
    </w:div>
    <w:div w:id="567956039">
      <w:bodyDiv w:val="1"/>
      <w:marLeft w:val="0"/>
      <w:marRight w:val="0"/>
      <w:marTop w:val="0"/>
      <w:marBottom w:val="0"/>
      <w:divBdr>
        <w:top w:val="none" w:sz="0" w:space="0" w:color="auto"/>
        <w:left w:val="none" w:sz="0" w:space="0" w:color="auto"/>
        <w:bottom w:val="none" w:sz="0" w:space="0" w:color="auto"/>
        <w:right w:val="none" w:sz="0" w:space="0" w:color="auto"/>
      </w:divBdr>
    </w:div>
    <w:div w:id="581065288">
      <w:bodyDiv w:val="1"/>
      <w:marLeft w:val="0"/>
      <w:marRight w:val="0"/>
      <w:marTop w:val="0"/>
      <w:marBottom w:val="0"/>
      <w:divBdr>
        <w:top w:val="none" w:sz="0" w:space="0" w:color="auto"/>
        <w:left w:val="none" w:sz="0" w:space="0" w:color="auto"/>
        <w:bottom w:val="none" w:sz="0" w:space="0" w:color="auto"/>
        <w:right w:val="none" w:sz="0" w:space="0" w:color="auto"/>
      </w:divBdr>
    </w:div>
    <w:div w:id="584416955">
      <w:bodyDiv w:val="1"/>
      <w:marLeft w:val="0"/>
      <w:marRight w:val="0"/>
      <w:marTop w:val="0"/>
      <w:marBottom w:val="0"/>
      <w:divBdr>
        <w:top w:val="none" w:sz="0" w:space="0" w:color="auto"/>
        <w:left w:val="none" w:sz="0" w:space="0" w:color="auto"/>
        <w:bottom w:val="none" w:sz="0" w:space="0" w:color="auto"/>
        <w:right w:val="none" w:sz="0" w:space="0" w:color="auto"/>
      </w:divBdr>
    </w:div>
    <w:div w:id="594172878">
      <w:bodyDiv w:val="1"/>
      <w:marLeft w:val="0"/>
      <w:marRight w:val="0"/>
      <w:marTop w:val="0"/>
      <w:marBottom w:val="0"/>
      <w:divBdr>
        <w:top w:val="none" w:sz="0" w:space="0" w:color="auto"/>
        <w:left w:val="none" w:sz="0" w:space="0" w:color="auto"/>
        <w:bottom w:val="none" w:sz="0" w:space="0" w:color="auto"/>
        <w:right w:val="none" w:sz="0" w:space="0" w:color="auto"/>
      </w:divBdr>
    </w:div>
    <w:div w:id="630672541">
      <w:bodyDiv w:val="1"/>
      <w:marLeft w:val="0"/>
      <w:marRight w:val="0"/>
      <w:marTop w:val="0"/>
      <w:marBottom w:val="0"/>
      <w:divBdr>
        <w:top w:val="none" w:sz="0" w:space="0" w:color="auto"/>
        <w:left w:val="none" w:sz="0" w:space="0" w:color="auto"/>
        <w:bottom w:val="none" w:sz="0" w:space="0" w:color="auto"/>
        <w:right w:val="none" w:sz="0" w:space="0" w:color="auto"/>
      </w:divBdr>
    </w:div>
    <w:div w:id="1169830388">
      <w:bodyDiv w:val="1"/>
      <w:marLeft w:val="0"/>
      <w:marRight w:val="0"/>
      <w:marTop w:val="0"/>
      <w:marBottom w:val="0"/>
      <w:divBdr>
        <w:top w:val="none" w:sz="0" w:space="0" w:color="auto"/>
        <w:left w:val="none" w:sz="0" w:space="0" w:color="auto"/>
        <w:bottom w:val="none" w:sz="0" w:space="0" w:color="auto"/>
        <w:right w:val="none" w:sz="0" w:space="0" w:color="auto"/>
      </w:divBdr>
    </w:div>
    <w:div w:id="1190222219">
      <w:bodyDiv w:val="1"/>
      <w:marLeft w:val="0"/>
      <w:marRight w:val="0"/>
      <w:marTop w:val="0"/>
      <w:marBottom w:val="0"/>
      <w:divBdr>
        <w:top w:val="none" w:sz="0" w:space="0" w:color="auto"/>
        <w:left w:val="none" w:sz="0" w:space="0" w:color="auto"/>
        <w:bottom w:val="none" w:sz="0" w:space="0" w:color="auto"/>
        <w:right w:val="none" w:sz="0" w:space="0" w:color="auto"/>
      </w:divBdr>
    </w:div>
    <w:div w:id="1321303295">
      <w:bodyDiv w:val="1"/>
      <w:marLeft w:val="0"/>
      <w:marRight w:val="0"/>
      <w:marTop w:val="0"/>
      <w:marBottom w:val="0"/>
      <w:divBdr>
        <w:top w:val="none" w:sz="0" w:space="0" w:color="auto"/>
        <w:left w:val="none" w:sz="0" w:space="0" w:color="auto"/>
        <w:bottom w:val="none" w:sz="0" w:space="0" w:color="auto"/>
        <w:right w:val="none" w:sz="0" w:space="0" w:color="auto"/>
      </w:divBdr>
    </w:div>
    <w:div w:id="1398941976">
      <w:bodyDiv w:val="1"/>
      <w:marLeft w:val="0"/>
      <w:marRight w:val="0"/>
      <w:marTop w:val="0"/>
      <w:marBottom w:val="0"/>
      <w:divBdr>
        <w:top w:val="none" w:sz="0" w:space="0" w:color="auto"/>
        <w:left w:val="none" w:sz="0" w:space="0" w:color="auto"/>
        <w:bottom w:val="none" w:sz="0" w:space="0" w:color="auto"/>
        <w:right w:val="none" w:sz="0" w:space="0" w:color="auto"/>
      </w:divBdr>
    </w:div>
    <w:div w:id="1409690373">
      <w:bodyDiv w:val="1"/>
      <w:marLeft w:val="0"/>
      <w:marRight w:val="0"/>
      <w:marTop w:val="0"/>
      <w:marBottom w:val="0"/>
      <w:divBdr>
        <w:top w:val="none" w:sz="0" w:space="0" w:color="auto"/>
        <w:left w:val="none" w:sz="0" w:space="0" w:color="auto"/>
        <w:bottom w:val="none" w:sz="0" w:space="0" w:color="auto"/>
        <w:right w:val="none" w:sz="0" w:space="0" w:color="auto"/>
      </w:divBdr>
    </w:div>
    <w:div w:id="1570993679">
      <w:bodyDiv w:val="1"/>
      <w:marLeft w:val="0"/>
      <w:marRight w:val="0"/>
      <w:marTop w:val="0"/>
      <w:marBottom w:val="0"/>
      <w:divBdr>
        <w:top w:val="none" w:sz="0" w:space="0" w:color="auto"/>
        <w:left w:val="none" w:sz="0" w:space="0" w:color="auto"/>
        <w:bottom w:val="none" w:sz="0" w:space="0" w:color="auto"/>
        <w:right w:val="none" w:sz="0" w:space="0" w:color="auto"/>
      </w:divBdr>
    </w:div>
    <w:div w:id="1710181041">
      <w:bodyDiv w:val="1"/>
      <w:marLeft w:val="0"/>
      <w:marRight w:val="0"/>
      <w:marTop w:val="0"/>
      <w:marBottom w:val="0"/>
      <w:divBdr>
        <w:top w:val="none" w:sz="0" w:space="0" w:color="auto"/>
        <w:left w:val="none" w:sz="0" w:space="0" w:color="auto"/>
        <w:bottom w:val="none" w:sz="0" w:space="0" w:color="auto"/>
        <w:right w:val="none" w:sz="0" w:space="0" w:color="auto"/>
      </w:divBdr>
    </w:div>
    <w:div w:id="2054621333">
      <w:bodyDiv w:val="1"/>
      <w:marLeft w:val="0"/>
      <w:marRight w:val="0"/>
      <w:marTop w:val="0"/>
      <w:marBottom w:val="0"/>
      <w:divBdr>
        <w:top w:val="none" w:sz="0" w:space="0" w:color="auto"/>
        <w:left w:val="none" w:sz="0" w:space="0" w:color="auto"/>
        <w:bottom w:val="none" w:sz="0" w:space="0" w:color="auto"/>
        <w:right w:val="none" w:sz="0" w:space="0" w:color="auto"/>
      </w:divBdr>
    </w:div>
    <w:div w:id="208938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F0655-FA92-4DA9-9EB7-0E9FAF1B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8</Pages>
  <Words>974</Words>
  <Characters>5552</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FCC</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García Aguilar</dc:creator>
  <cp:lastModifiedBy>Ketevan Chkheidze</cp:lastModifiedBy>
  <cp:revision>17</cp:revision>
  <cp:lastPrinted>2022-10-03T09:32:00Z</cp:lastPrinted>
  <dcterms:created xsi:type="dcterms:W3CDTF">2022-09-29T07:42:00Z</dcterms:created>
  <dcterms:modified xsi:type="dcterms:W3CDTF">2022-10-19T13:49:00Z</dcterms:modified>
</cp:coreProperties>
</file>